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730CD6" w14:textId="77777777" w:rsidR="0070088E" w:rsidRDefault="0070088E" w:rsidP="00135AE7">
      <w:pPr>
        <w:pStyle w:val="StilArial24ptFetMidtstilt"/>
        <w:jc w:val="left"/>
        <w:rPr>
          <w:rFonts w:asciiTheme="minorHAnsi" w:hAnsiTheme="minorHAnsi" w:cstheme="minorHAnsi"/>
          <w:sz w:val="22"/>
        </w:rPr>
      </w:pPr>
    </w:p>
    <w:p w14:paraId="7A62A455" w14:textId="77777777" w:rsidR="00135AE7" w:rsidRPr="009172F1" w:rsidRDefault="00135AE7" w:rsidP="0070088E">
      <w:pPr>
        <w:pStyle w:val="StilArial24ptFetMidtstilt"/>
        <w:rPr>
          <w:rFonts w:asciiTheme="minorHAnsi" w:hAnsiTheme="minorHAnsi" w:cstheme="minorHAnsi"/>
          <w:sz w:val="22"/>
        </w:rPr>
      </w:pPr>
    </w:p>
    <w:p w14:paraId="39EDDD3F" w14:textId="046BEF24" w:rsidR="00F02535" w:rsidRPr="00E970AB" w:rsidRDefault="00F02535" w:rsidP="0070088E">
      <w:pPr>
        <w:pStyle w:val="StilArial24ptFetMidtstilt"/>
        <w:rPr>
          <w:rFonts w:asciiTheme="minorHAnsi" w:hAnsiTheme="minorHAnsi" w:cstheme="minorHAnsi"/>
          <w:sz w:val="52"/>
          <w:szCs w:val="32"/>
        </w:rPr>
      </w:pPr>
      <w:r w:rsidRPr="00E970AB">
        <w:rPr>
          <w:rFonts w:asciiTheme="minorHAnsi" w:hAnsiTheme="minorHAnsi" w:cstheme="minorHAnsi"/>
          <w:sz w:val="52"/>
          <w:szCs w:val="32"/>
        </w:rPr>
        <w:t>Rammeavtalen</w:t>
      </w:r>
    </w:p>
    <w:p w14:paraId="3D654A04" w14:textId="77777777" w:rsidR="00F02535" w:rsidRDefault="00F02535" w:rsidP="0070088E">
      <w:pPr>
        <w:pStyle w:val="StilArial24ptFetMidtstilt"/>
        <w:rPr>
          <w:rFonts w:asciiTheme="minorHAnsi" w:hAnsiTheme="minorHAnsi" w:cstheme="minorHAnsi"/>
          <w:sz w:val="40"/>
        </w:rPr>
      </w:pPr>
    </w:p>
    <w:p w14:paraId="0B730CD7" w14:textId="75683609" w:rsidR="0070088E" w:rsidRPr="009172F1" w:rsidRDefault="009D73C9" w:rsidP="0070088E">
      <w:pPr>
        <w:pStyle w:val="StilArial24ptFetMidtstilt"/>
        <w:rPr>
          <w:rFonts w:asciiTheme="minorHAnsi" w:hAnsiTheme="minorHAnsi" w:cstheme="minorHAnsi"/>
          <w:sz w:val="40"/>
        </w:rPr>
      </w:pPr>
      <w:r>
        <w:rPr>
          <w:rFonts w:asciiTheme="minorHAnsi" w:hAnsiTheme="minorHAnsi" w:cstheme="minorHAnsi"/>
          <w:sz w:val="40"/>
        </w:rPr>
        <w:t>Bilag 1</w:t>
      </w:r>
    </w:p>
    <w:p w14:paraId="0B730CD8" w14:textId="77777777" w:rsidR="0070088E" w:rsidRPr="009172F1" w:rsidRDefault="0070088E" w:rsidP="0070088E">
      <w:pPr>
        <w:pStyle w:val="StilArial24ptFetMidtstilt"/>
        <w:rPr>
          <w:rFonts w:asciiTheme="minorHAnsi" w:hAnsiTheme="minorHAnsi" w:cstheme="minorHAnsi"/>
          <w:sz w:val="40"/>
        </w:rPr>
      </w:pPr>
    </w:p>
    <w:p w14:paraId="40A47E00" w14:textId="77777777" w:rsidR="00D96CBC" w:rsidRDefault="0070088E" w:rsidP="00D96CBC">
      <w:pPr>
        <w:jc w:val="center"/>
        <w:rPr>
          <w:rFonts w:cstheme="minorHAnsi"/>
          <w:b/>
          <w:sz w:val="40"/>
        </w:rPr>
      </w:pPr>
      <w:r w:rsidRPr="009172F1">
        <w:rPr>
          <w:rFonts w:cstheme="minorHAnsi"/>
          <w:b/>
          <w:sz w:val="40"/>
        </w:rPr>
        <w:t>Kravspesifikasjon</w:t>
      </w:r>
      <w:r w:rsidR="00D96CBC">
        <w:rPr>
          <w:rFonts w:cstheme="minorHAnsi"/>
          <w:b/>
          <w:sz w:val="40"/>
        </w:rPr>
        <w:t xml:space="preserve"> </w:t>
      </w:r>
    </w:p>
    <w:p w14:paraId="5EFFDB76" w14:textId="2B28DDD2" w:rsidR="00241F4C" w:rsidRPr="00FA2D2E" w:rsidRDefault="00FA2D2E" w:rsidP="00D96CBC">
      <w:pPr>
        <w:jc w:val="center"/>
        <w:rPr>
          <w:rFonts w:cstheme="minorHAnsi"/>
          <w:b/>
          <w:sz w:val="24"/>
          <w:szCs w:val="16"/>
        </w:rPr>
      </w:pPr>
      <w:r w:rsidRPr="00FA2D2E">
        <w:rPr>
          <w:rFonts w:cstheme="minorHAnsi"/>
          <w:b/>
          <w:sz w:val="24"/>
          <w:szCs w:val="16"/>
        </w:rPr>
        <w:t>Referanse: 26/1806</w:t>
      </w:r>
    </w:p>
    <w:p w14:paraId="7DEDE9A2" w14:textId="77777777" w:rsidR="00FA2D2E" w:rsidRDefault="00FA2D2E" w:rsidP="00D96CBC">
      <w:pPr>
        <w:jc w:val="center"/>
        <w:rPr>
          <w:sz w:val="32"/>
          <w:szCs w:val="32"/>
        </w:rPr>
      </w:pPr>
    </w:p>
    <w:p w14:paraId="2B49F405" w14:textId="520DFE9F" w:rsidR="00D96CBC" w:rsidRDefault="00D96CBC" w:rsidP="00D96CBC">
      <w:pPr>
        <w:jc w:val="center"/>
        <w:rPr>
          <w:sz w:val="32"/>
          <w:szCs w:val="32"/>
        </w:rPr>
      </w:pPr>
      <w:r>
        <w:rPr>
          <w:sz w:val="32"/>
          <w:szCs w:val="32"/>
        </w:rPr>
        <w:t>P</w:t>
      </w:r>
      <w:r w:rsidRPr="00D64D22">
        <w:rPr>
          <w:sz w:val="32"/>
          <w:szCs w:val="32"/>
        </w:rPr>
        <w:t xml:space="preserve">erson- og tingsskadeforsikring </w:t>
      </w:r>
    </w:p>
    <w:p w14:paraId="6022CCFA" w14:textId="77777777" w:rsidR="00354F48" w:rsidRPr="00D64D22" w:rsidRDefault="00354F48" w:rsidP="00D96CBC">
      <w:pPr>
        <w:jc w:val="center"/>
        <w:rPr>
          <w:sz w:val="32"/>
          <w:szCs w:val="32"/>
        </w:rPr>
      </w:pPr>
    </w:p>
    <w:tbl>
      <w:tblPr>
        <w:tblW w:w="2977" w:type="dxa"/>
        <w:jc w:val="center"/>
        <w:tblCellMar>
          <w:left w:w="70" w:type="dxa"/>
          <w:right w:w="70" w:type="dxa"/>
        </w:tblCellMar>
        <w:tblLook w:val="04A0" w:firstRow="1" w:lastRow="0" w:firstColumn="1" w:lastColumn="0" w:noHBand="0" w:noVBand="1"/>
      </w:tblPr>
      <w:tblGrid>
        <w:gridCol w:w="2977"/>
      </w:tblGrid>
      <w:tr w:rsidR="009D73C9" w:rsidRPr="00800F25" w14:paraId="03C13D09" w14:textId="77777777" w:rsidTr="00800F25">
        <w:trPr>
          <w:trHeight w:val="300"/>
          <w:jc w:val="center"/>
        </w:trPr>
        <w:tc>
          <w:tcPr>
            <w:tcW w:w="2977" w:type="dxa"/>
            <w:tcBorders>
              <w:top w:val="nil"/>
              <w:left w:val="nil"/>
              <w:bottom w:val="nil"/>
              <w:right w:val="nil"/>
            </w:tcBorders>
            <w:noWrap/>
            <w:vAlign w:val="center"/>
            <w:hideMark/>
          </w:tcPr>
          <w:p w14:paraId="5AE7A567"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Aure kommune</w:t>
            </w:r>
          </w:p>
        </w:tc>
      </w:tr>
      <w:tr w:rsidR="009D73C9" w:rsidRPr="00800F25" w14:paraId="21F952A7" w14:textId="77777777" w:rsidTr="00800F25">
        <w:trPr>
          <w:trHeight w:val="300"/>
          <w:jc w:val="center"/>
        </w:trPr>
        <w:tc>
          <w:tcPr>
            <w:tcW w:w="2977" w:type="dxa"/>
            <w:tcBorders>
              <w:top w:val="nil"/>
              <w:left w:val="nil"/>
              <w:bottom w:val="nil"/>
              <w:right w:val="nil"/>
            </w:tcBorders>
            <w:noWrap/>
            <w:vAlign w:val="center"/>
            <w:hideMark/>
          </w:tcPr>
          <w:p w14:paraId="274F22DD"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Balsfjord kommune</w:t>
            </w:r>
          </w:p>
        </w:tc>
      </w:tr>
      <w:tr w:rsidR="009D73C9" w:rsidRPr="00800F25" w14:paraId="7E048D3B" w14:textId="77777777" w:rsidTr="00800F25">
        <w:trPr>
          <w:trHeight w:val="300"/>
          <w:jc w:val="center"/>
        </w:trPr>
        <w:tc>
          <w:tcPr>
            <w:tcW w:w="2977" w:type="dxa"/>
            <w:tcBorders>
              <w:top w:val="nil"/>
              <w:left w:val="nil"/>
              <w:bottom w:val="nil"/>
              <w:right w:val="nil"/>
            </w:tcBorders>
            <w:noWrap/>
            <w:vAlign w:val="center"/>
            <w:hideMark/>
          </w:tcPr>
          <w:p w14:paraId="74E48663"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Bardu kommune</w:t>
            </w:r>
          </w:p>
        </w:tc>
      </w:tr>
      <w:tr w:rsidR="009D73C9" w:rsidRPr="00800F25" w14:paraId="2F511E7B" w14:textId="77777777" w:rsidTr="00800F25">
        <w:trPr>
          <w:trHeight w:val="300"/>
          <w:jc w:val="center"/>
        </w:trPr>
        <w:tc>
          <w:tcPr>
            <w:tcW w:w="2977" w:type="dxa"/>
            <w:tcBorders>
              <w:top w:val="nil"/>
              <w:left w:val="nil"/>
              <w:bottom w:val="nil"/>
              <w:right w:val="nil"/>
            </w:tcBorders>
            <w:noWrap/>
            <w:vAlign w:val="center"/>
            <w:hideMark/>
          </w:tcPr>
          <w:p w14:paraId="0FAB07A6"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Beiarn kommune</w:t>
            </w:r>
          </w:p>
        </w:tc>
      </w:tr>
      <w:tr w:rsidR="009D73C9" w:rsidRPr="00800F25" w14:paraId="065DB859" w14:textId="77777777" w:rsidTr="00800F25">
        <w:trPr>
          <w:trHeight w:val="300"/>
          <w:jc w:val="center"/>
        </w:trPr>
        <w:tc>
          <w:tcPr>
            <w:tcW w:w="2977" w:type="dxa"/>
            <w:tcBorders>
              <w:top w:val="nil"/>
              <w:left w:val="nil"/>
              <w:bottom w:val="nil"/>
              <w:right w:val="nil"/>
            </w:tcBorders>
            <w:noWrap/>
            <w:vAlign w:val="center"/>
            <w:hideMark/>
          </w:tcPr>
          <w:p w14:paraId="560B30D8"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Dyrøy kommune</w:t>
            </w:r>
          </w:p>
        </w:tc>
      </w:tr>
      <w:tr w:rsidR="009D73C9" w:rsidRPr="00800F25" w14:paraId="476D8A81" w14:textId="77777777" w:rsidTr="00800F25">
        <w:trPr>
          <w:trHeight w:val="300"/>
          <w:jc w:val="center"/>
        </w:trPr>
        <w:tc>
          <w:tcPr>
            <w:tcW w:w="2977" w:type="dxa"/>
            <w:tcBorders>
              <w:top w:val="nil"/>
              <w:left w:val="nil"/>
              <w:bottom w:val="nil"/>
              <w:right w:val="nil"/>
            </w:tcBorders>
            <w:noWrap/>
            <w:vAlign w:val="center"/>
            <w:hideMark/>
          </w:tcPr>
          <w:p w14:paraId="5475D4B2"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Gildeskål kommune</w:t>
            </w:r>
          </w:p>
        </w:tc>
      </w:tr>
      <w:tr w:rsidR="009D73C9" w:rsidRPr="00800F25" w14:paraId="25568929" w14:textId="77777777" w:rsidTr="00800F25">
        <w:trPr>
          <w:trHeight w:val="300"/>
          <w:jc w:val="center"/>
        </w:trPr>
        <w:tc>
          <w:tcPr>
            <w:tcW w:w="2977" w:type="dxa"/>
            <w:tcBorders>
              <w:top w:val="nil"/>
              <w:left w:val="nil"/>
              <w:bottom w:val="nil"/>
              <w:right w:val="nil"/>
            </w:tcBorders>
            <w:noWrap/>
            <w:vAlign w:val="center"/>
            <w:hideMark/>
          </w:tcPr>
          <w:p w14:paraId="50674889"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Hareid kommune</w:t>
            </w:r>
          </w:p>
        </w:tc>
      </w:tr>
      <w:tr w:rsidR="009D73C9" w:rsidRPr="00800F25" w14:paraId="2C1C4904" w14:textId="77777777" w:rsidTr="00800F25">
        <w:trPr>
          <w:trHeight w:val="300"/>
          <w:jc w:val="center"/>
        </w:trPr>
        <w:tc>
          <w:tcPr>
            <w:tcW w:w="2977" w:type="dxa"/>
            <w:tcBorders>
              <w:top w:val="nil"/>
              <w:left w:val="nil"/>
              <w:bottom w:val="nil"/>
              <w:right w:val="nil"/>
            </w:tcBorders>
            <w:noWrap/>
            <w:vAlign w:val="center"/>
            <w:hideMark/>
          </w:tcPr>
          <w:p w14:paraId="03D8B820"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Heim kommune</w:t>
            </w:r>
          </w:p>
        </w:tc>
      </w:tr>
      <w:tr w:rsidR="009D73C9" w:rsidRPr="00800F25" w14:paraId="67135ED7" w14:textId="77777777" w:rsidTr="00800F25">
        <w:trPr>
          <w:trHeight w:val="300"/>
          <w:jc w:val="center"/>
        </w:trPr>
        <w:tc>
          <w:tcPr>
            <w:tcW w:w="2977" w:type="dxa"/>
            <w:tcBorders>
              <w:top w:val="nil"/>
              <w:left w:val="nil"/>
              <w:bottom w:val="nil"/>
              <w:right w:val="nil"/>
            </w:tcBorders>
            <w:noWrap/>
            <w:vAlign w:val="center"/>
            <w:hideMark/>
          </w:tcPr>
          <w:p w14:paraId="5429EA6E"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Herøy kommune</w:t>
            </w:r>
          </w:p>
        </w:tc>
      </w:tr>
      <w:tr w:rsidR="009D73C9" w:rsidRPr="00800F25" w14:paraId="0CA4B78F" w14:textId="77777777" w:rsidTr="00800F25">
        <w:trPr>
          <w:trHeight w:val="300"/>
          <w:jc w:val="center"/>
        </w:trPr>
        <w:tc>
          <w:tcPr>
            <w:tcW w:w="2977" w:type="dxa"/>
            <w:tcBorders>
              <w:top w:val="nil"/>
              <w:left w:val="nil"/>
              <w:bottom w:val="nil"/>
              <w:right w:val="nil"/>
            </w:tcBorders>
            <w:noWrap/>
            <w:vAlign w:val="center"/>
            <w:hideMark/>
          </w:tcPr>
          <w:p w14:paraId="6D2A58FC"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Kåfjord kommune</w:t>
            </w:r>
          </w:p>
        </w:tc>
      </w:tr>
      <w:tr w:rsidR="009D73C9" w:rsidRPr="00800F25" w14:paraId="16A46C9F" w14:textId="77777777" w:rsidTr="00800F25">
        <w:trPr>
          <w:trHeight w:val="300"/>
          <w:jc w:val="center"/>
        </w:trPr>
        <w:tc>
          <w:tcPr>
            <w:tcW w:w="2977" w:type="dxa"/>
            <w:tcBorders>
              <w:top w:val="nil"/>
              <w:left w:val="nil"/>
              <w:bottom w:val="nil"/>
              <w:right w:val="nil"/>
            </w:tcBorders>
            <w:noWrap/>
            <w:vAlign w:val="center"/>
            <w:hideMark/>
          </w:tcPr>
          <w:p w14:paraId="26228DBE"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Lyngen kommune</w:t>
            </w:r>
          </w:p>
        </w:tc>
      </w:tr>
      <w:tr w:rsidR="009D73C9" w:rsidRPr="00800F25" w14:paraId="227909FD" w14:textId="77777777" w:rsidTr="00800F25">
        <w:trPr>
          <w:trHeight w:val="300"/>
          <w:jc w:val="center"/>
        </w:trPr>
        <w:tc>
          <w:tcPr>
            <w:tcW w:w="2977" w:type="dxa"/>
            <w:tcBorders>
              <w:top w:val="nil"/>
              <w:left w:val="nil"/>
              <w:bottom w:val="nil"/>
              <w:right w:val="nil"/>
            </w:tcBorders>
            <w:noWrap/>
            <w:vAlign w:val="center"/>
            <w:hideMark/>
          </w:tcPr>
          <w:p w14:paraId="3CE7C4E3"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Målselv kommune</w:t>
            </w:r>
          </w:p>
        </w:tc>
      </w:tr>
      <w:tr w:rsidR="009D73C9" w:rsidRPr="00800F25" w14:paraId="27119841" w14:textId="77777777" w:rsidTr="00800F25">
        <w:trPr>
          <w:trHeight w:val="300"/>
          <w:jc w:val="center"/>
        </w:trPr>
        <w:tc>
          <w:tcPr>
            <w:tcW w:w="2977" w:type="dxa"/>
            <w:tcBorders>
              <w:top w:val="nil"/>
              <w:left w:val="nil"/>
              <w:bottom w:val="nil"/>
              <w:right w:val="nil"/>
            </w:tcBorders>
            <w:noWrap/>
            <w:vAlign w:val="center"/>
            <w:hideMark/>
          </w:tcPr>
          <w:p w14:paraId="1880FA5E"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Nordreisa kommune</w:t>
            </w:r>
          </w:p>
        </w:tc>
      </w:tr>
      <w:tr w:rsidR="009D73C9" w:rsidRPr="00800F25" w14:paraId="5C8C406B" w14:textId="77777777" w:rsidTr="00800F25">
        <w:trPr>
          <w:trHeight w:val="300"/>
          <w:jc w:val="center"/>
        </w:trPr>
        <w:tc>
          <w:tcPr>
            <w:tcW w:w="2977" w:type="dxa"/>
            <w:tcBorders>
              <w:top w:val="nil"/>
              <w:left w:val="nil"/>
              <w:bottom w:val="nil"/>
              <w:right w:val="nil"/>
            </w:tcBorders>
            <w:noWrap/>
            <w:vAlign w:val="center"/>
            <w:hideMark/>
          </w:tcPr>
          <w:p w14:paraId="690AC09D"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Rindal kommune</w:t>
            </w:r>
          </w:p>
        </w:tc>
      </w:tr>
      <w:tr w:rsidR="009D73C9" w:rsidRPr="00800F25" w14:paraId="350BE0B8" w14:textId="77777777" w:rsidTr="00800F25">
        <w:trPr>
          <w:trHeight w:val="300"/>
          <w:jc w:val="center"/>
        </w:trPr>
        <w:tc>
          <w:tcPr>
            <w:tcW w:w="2977" w:type="dxa"/>
            <w:tcBorders>
              <w:top w:val="nil"/>
              <w:left w:val="nil"/>
              <w:bottom w:val="nil"/>
              <w:right w:val="nil"/>
            </w:tcBorders>
            <w:noWrap/>
            <w:vAlign w:val="center"/>
            <w:hideMark/>
          </w:tcPr>
          <w:p w14:paraId="0B902C9B"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Sande kommune</w:t>
            </w:r>
          </w:p>
        </w:tc>
      </w:tr>
      <w:tr w:rsidR="009D73C9" w:rsidRPr="00800F25" w14:paraId="027773ED" w14:textId="77777777" w:rsidTr="00800F25">
        <w:trPr>
          <w:trHeight w:val="300"/>
          <w:jc w:val="center"/>
        </w:trPr>
        <w:tc>
          <w:tcPr>
            <w:tcW w:w="2977" w:type="dxa"/>
            <w:tcBorders>
              <w:top w:val="nil"/>
              <w:left w:val="nil"/>
              <w:bottom w:val="nil"/>
              <w:right w:val="nil"/>
            </w:tcBorders>
            <w:noWrap/>
            <w:vAlign w:val="center"/>
            <w:hideMark/>
          </w:tcPr>
          <w:p w14:paraId="23B8C558"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Steigen kommune</w:t>
            </w:r>
          </w:p>
        </w:tc>
      </w:tr>
      <w:tr w:rsidR="009D73C9" w:rsidRPr="00800F25" w14:paraId="0DB83F27" w14:textId="77777777" w:rsidTr="00800F25">
        <w:trPr>
          <w:trHeight w:val="300"/>
          <w:jc w:val="center"/>
        </w:trPr>
        <w:tc>
          <w:tcPr>
            <w:tcW w:w="2977" w:type="dxa"/>
            <w:tcBorders>
              <w:top w:val="nil"/>
              <w:left w:val="nil"/>
              <w:bottom w:val="nil"/>
              <w:right w:val="nil"/>
            </w:tcBorders>
            <w:noWrap/>
            <w:vAlign w:val="center"/>
            <w:hideMark/>
          </w:tcPr>
          <w:p w14:paraId="3BA6EBFE"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Storfjord kommune</w:t>
            </w:r>
          </w:p>
        </w:tc>
      </w:tr>
      <w:tr w:rsidR="009D73C9" w:rsidRPr="00800F25" w14:paraId="0000D27D" w14:textId="77777777" w:rsidTr="00800F25">
        <w:trPr>
          <w:trHeight w:val="300"/>
          <w:jc w:val="center"/>
        </w:trPr>
        <w:tc>
          <w:tcPr>
            <w:tcW w:w="2977" w:type="dxa"/>
            <w:tcBorders>
              <w:top w:val="nil"/>
              <w:left w:val="nil"/>
              <w:bottom w:val="nil"/>
              <w:right w:val="nil"/>
            </w:tcBorders>
            <w:noWrap/>
            <w:vAlign w:val="center"/>
            <w:hideMark/>
          </w:tcPr>
          <w:p w14:paraId="705B7768" w14:textId="77777777" w:rsidR="00800F25" w:rsidRP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Volda kommune</w:t>
            </w:r>
          </w:p>
        </w:tc>
      </w:tr>
      <w:tr w:rsidR="009D73C9" w:rsidRPr="00800F25" w14:paraId="6649D46B" w14:textId="77777777" w:rsidTr="00800F25">
        <w:trPr>
          <w:trHeight w:val="300"/>
          <w:jc w:val="center"/>
        </w:trPr>
        <w:tc>
          <w:tcPr>
            <w:tcW w:w="2977" w:type="dxa"/>
            <w:tcBorders>
              <w:top w:val="nil"/>
              <w:left w:val="nil"/>
              <w:bottom w:val="nil"/>
              <w:right w:val="nil"/>
            </w:tcBorders>
            <w:noWrap/>
            <w:vAlign w:val="center"/>
            <w:hideMark/>
          </w:tcPr>
          <w:p w14:paraId="65FD338B" w14:textId="77777777" w:rsidR="00800F25" w:rsidRDefault="00800F25" w:rsidP="00800F25">
            <w:pPr>
              <w:spacing w:after="0" w:line="240" w:lineRule="auto"/>
              <w:rPr>
                <w:rFonts w:ascii="Calibri" w:hAnsi="Calibri" w:cs="Calibri"/>
                <w:color w:val="000000"/>
                <w:szCs w:val="22"/>
              </w:rPr>
            </w:pPr>
            <w:r w:rsidRPr="00800F25">
              <w:rPr>
                <w:rFonts w:ascii="Calibri" w:hAnsi="Calibri" w:cs="Calibri"/>
                <w:color w:val="000000"/>
                <w:szCs w:val="22"/>
              </w:rPr>
              <w:t>Ørsta kommune</w:t>
            </w:r>
          </w:p>
          <w:p w14:paraId="3A97A2B5" w14:textId="5DC6DB39" w:rsidR="00241F4C" w:rsidRPr="00800F25" w:rsidRDefault="00241F4C" w:rsidP="00800F25">
            <w:pPr>
              <w:spacing w:after="0" w:line="240" w:lineRule="auto"/>
              <w:rPr>
                <w:rFonts w:ascii="Calibri" w:hAnsi="Calibri" w:cs="Calibri"/>
                <w:color w:val="000000"/>
                <w:szCs w:val="22"/>
              </w:rPr>
            </w:pPr>
            <w:r>
              <w:rPr>
                <w:rFonts w:ascii="Calibri" w:hAnsi="Calibri" w:cs="Calibri"/>
                <w:color w:val="000000"/>
                <w:szCs w:val="22"/>
              </w:rPr>
              <w:t>Sørfold kommune</w:t>
            </w:r>
          </w:p>
        </w:tc>
      </w:tr>
      <w:tr w:rsidR="0083704D" w:rsidRPr="00800F25" w14:paraId="77C595DF" w14:textId="77777777" w:rsidTr="00800F25">
        <w:trPr>
          <w:trHeight w:val="300"/>
          <w:jc w:val="center"/>
        </w:trPr>
        <w:tc>
          <w:tcPr>
            <w:tcW w:w="2977" w:type="dxa"/>
            <w:tcBorders>
              <w:top w:val="nil"/>
              <w:left w:val="nil"/>
              <w:bottom w:val="nil"/>
              <w:right w:val="nil"/>
            </w:tcBorders>
            <w:noWrap/>
            <w:vAlign w:val="center"/>
          </w:tcPr>
          <w:p w14:paraId="5F130577" w14:textId="4F7F2838" w:rsidR="0083704D" w:rsidRPr="00800F25" w:rsidRDefault="0083704D" w:rsidP="00800F25">
            <w:pPr>
              <w:spacing w:after="0" w:line="240" w:lineRule="auto"/>
              <w:rPr>
                <w:rFonts w:ascii="Calibri" w:hAnsi="Calibri" w:cs="Calibri"/>
                <w:color w:val="000000"/>
                <w:szCs w:val="22"/>
              </w:rPr>
            </w:pPr>
            <w:r>
              <w:rPr>
                <w:rFonts w:ascii="Calibri" w:hAnsi="Calibri" w:cs="Calibri"/>
                <w:color w:val="000000"/>
                <w:szCs w:val="22"/>
              </w:rPr>
              <w:t xml:space="preserve">Balsfjord </w:t>
            </w:r>
            <w:r w:rsidR="00D658DE">
              <w:rPr>
                <w:rFonts w:ascii="Calibri" w:hAnsi="Calibri" w:cs="Calibri"/>
                <w:color w:val="000000"/>
                <w:szCs w:val="22"/>
              </w:rPr>
              <w:t>kommunalteknikk KF</w:t>
            </w:r>
          </w:p>
        </w:tc>
      </w:tr>
      <w:tr w:rsidR="00D658DE" w:rsidRPr="00800F25" w14:paraId="1A53B0D9" w14:textId="77777777" w:rsidTr="00800F25">
        <w:trPr>
          <w:trHeight w:val="300"/>
          <w:jc w:val="center"/>
        </w:trPr>
        <w:tc>
          <w:tcPr>
            <w:tcW w:w="2977" w:type="dxa"/>
            <w:tcBorders>
              <w:top w:val="nil"/>
              <w:left w:val="nil"/>
              <w:bottom w:val="nil"/>
              <w:right w:val="nil"/>
            </w:tcBorders>
            <w:noWrap/>
            <w:vAlign w:val="center"/>
          </w:tcPr>
          <w:p w14:paraId="3E353589" w14:textId="72B6F73C" w:rsidR="00D658DE" w:rsidRDefault="00D658DE" w:rsidP="00800F25">
            <w:pPr>
              <w:spacing w:after="0" w:line="240" w:lineRule="auto"/>
              <w:rPr>
                <w:rFonts w:ascii="Calibri" w:hAnsi="Calibri" w:cs="Calibri"/>
                <w:color w:val="000000"/>
                <w:szCs w:val="22"/>
              </w:rPr>
            </w:pPr>
            <w:r>
              <w:rPr>
                <w:rFonts w:ascii="Calibri" w:hAnsi="Calibri" w:cs="Calibri"/>
                <w:color w:val="000000"/>
                <w:szCs w:val="22"/>
              </w:rPr>
              <w:t>Beiarn Næringseiendom KF</w:t>
            </w:r>
          </w:p>
        </w:tc>
      </w:tr>
      <w:tr w:rsidR="00B97E77" w:rsidRPr="00800F25" w14:paraId="46C9110F" w14:textId="77777777" w:rsidTr="00800F25">
        <w:trPr>
          <w:trHeight w:val="300"/>
          <w:jc w:val="center"/>
        </w:trPr>
        <w:tc>
          <w:tcPr>
            <w:tcW w:w="2977" w:type="dxa"/>
            <w:tcBorders>
              <w:top w:val="nil"/>
              <w:left w:val="nil"/>
              <w:bottom w:val="nil"/>
              <w:right w:val="nil"/>
            </w:tcBorders>
            <w:noWrap/>
            <w:vAlign w:val="center"/>
          </w:tcPr>
          <w:p w14:paraId="0180D71C" w14:textId="290E7E96" w:rsidR="00B97E77" w:rsidRDefault="00B97E77" w:rsidP="00800F25">
            <w:pPr>
              <w:spacing w:after="0" w:line="240" w:lineRule="auto"/>
              <w:rPr>
                <w:rFonts w:ascii="Calibri" w:hAnsi="Calibri" w:cs="Calibri"/>
                <w:color w:val="000000"/>
                <w:szCs w:val="22"/>
              </w:rPr>
            </w:pPr>
            <w:r>
              <w:rPr>
                <w:rFonts w:ascii="Calibri" w:hAnsi="Calibri" w:cs="Calibri"/>
                <w:color w:val="000000"/>
                <w:szCs w:val="22"/>
              </w:rPr>
              <w:t>Midttun boligstiftelse</w:t>
            </w:r>
          </w:p>
        </w:tc>
      </w:tr>
    </w:tbl>
    <w:p w14:paraId="0B730CD9" w14:textId="4F232813" w:rsidR="0070088E" w:rsidRPr="009172F1" w:rsidRDefault="0070088E" w:rsidP="0070088E">
      <w:pPr>
        <w:jc w:val="center"/>
        <w:rPr>
          <w:rFonts w:cstheme="minorHAnsi"/>
          <w:b/>
          <w:sz w:val="40"/>
        </w:rPr>
      </w:pPr>
    </w:p>
    <w:p w14:paraId="0B730CFD" w14:textId="77777777" w:rsidR="0070088E" w:rsidRPr="009172F1" w:rsidRDefault="0070088E" w:rsidP="00FA2D2E">
      <w:pPr>
        <w:pStyle w:val="Front2"/>
        <w:jc w:val="left"/>
        <w:rPr>
          <w:rFonts w:cstheme="minorHAnsi"/>
          <w:b w:val="0"/>
          <w:color w:val="660033"/>
          <w:sz w:val="22"/>
        </w:rPr>
      </w:pPr>
    </w:p>
    <w:p w14:paraId="0B730CFE" w14:textId="77777777" w:rsidR="0070088E" w:rsidRPr="009172F1" w:rsidRDefault="0070088E" w:rsidP="0070088E">
      <w:pPr>
        <w:pStyle w:val="Front2"/>
        <w:rPr>
          <w:rFonts w:cstheme="minorHAnsi"/>
          <w:b w:val="0"/>
          <w:color w:val="660033"/>
          <w:sz w:val="22"/>
        </w:rPr>
      </w:pPr>
    </w:p>
    <w:p w14:paraId="1916C205" w14:textId="77777777" w:rsidR="00402218" w:rsidRDefault="00402218">
      <w:pPr>
        <w:spacing w:after="0" w:line="240" w:lineRule="auto"/>
        <w:rPr>
          <w:rFonts w:cstheme="minorHAnsi"/>
          <w:color w:val="660033"/>
          <w:szCs w:val="22"/>
        </w:rPr>
        <w:sectPr w:rsidR="00402218" w:rsidSect="00E2121E">
          <w:footerReference w:type="default" r:id="rId11"/>
          <w:pgSz w:w="11906" w:h="16838"/>
          <w:pgMar w:top="1417" w:right="1417" w:bottom="1417" w:left="1417" w:header="708" w:footer="708" w:gutter="0"/>
          <w:cols w:space="708"/>
          <w:docGrid w:linePitch="360"/>
        </w:sectPr>
      </w:pPr>
    </w:p>
    <w:sdt>
      <w:sdtPr>
        <w:rPr>
          <w:rFonts w:asciiTheme="minorHAnsi" w:eastAsia="Times New Roman" w:hAnsiTheme="minorHAnsi" w:cs="Times New Roman"/>
          <w:b w:val="0"/>
          <w:bCs w:val="0"/>
          <w:color w:val="auto"/>
          <w:sz w:val="22"/>
          <w:szCs w:val="22"/>
        </w:rPr>
        <w:id w:val="140396123"/>
        <w:docPartObj>
          <w:docPartGallery w:val="Table of Contents"/>
          <w:docPartUnique/>
        </w:docPartObj>
      </w:sdtPr>
      <w:sdtContent>
        <w:p w14:paraId="0C7B908B" w14:textId="6BB7C5E1" w:rsidR="00402218" w:rsidRDefault="00402218">
          <w:pPr>
            <w:pStyle w:val="Overskriftforinnholdsfortegnelse"/>
          </w:pPr>
          <w:r>
            <w:t>Innhold</w:t>
          </w:r>
        </w:p>
        <w:p w14:paraId="5F388388" w14:textId="2BDAC1D0" w:rsidR="009B579F" w:rsidRDefault="00DB2F54">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231475128" w:history="1">
            <w:r w:rsidR="009B579F" w:rsidRPr="0010176A">
              <w:rPr>
                <w:rStyle w:val="Hyperkobling"/>
                <w:noProof/>
              </w:rPr>
              <w:t>1.</w:t>
            </w:r>
            <w:r w:rsidR="009B579F">
              <w:rPr>
                <w:rFonts w:eastAsiaTheme="minorEastAsia" w:cstheme="minorBidi"/>
                <w:b w:val="0"/>
                <w:bCs w:val="0"/>
                <w:caps w:val="0"/>
                <w:noProof/>
                <w:kern w:val="2"/>
                <w:sz w:val="24"/>
                <w:szCs w:val="24"/>
                <w:lang w:val="nn-NO" w:eastAsia="nn-NO"/>
                <w14:ligatures w14:val="standardContextual"/>
              </w:rPr>
              <w:tab/>
            </w:r>
            <w:r w:rsidR="009B579F" w:rsidRPr="0010176A">
              <w:rPr>
                <w:rStyle w:val="Hyperkobling"/>
                <w:noProof/>
              </w:rPr>
              <w:t>Forklaring til kravspesifikasjonen</w:t>
            </w:r>
            <w:r w:rsidR="009B579F">
              <w:rPr>
                <w:noProof/>
                <w:webHidden/>
              </w:rPr>
              <w:tab/>
            </w:r>
            <w:r w:rsidR="009B579F">
              <w:rPr>
                <w:noProof/>
                <w:webHidden/>
              </w:rPr>
              <w:fldChar w:fldCharType="begin"/>
            </w:r>
            <w:r w:rsidR="009B579F">
              <w:rPr>
                <w:noProof/>
                <w:webHidden/>
              </w:rPr>
              <w:instrText xml:space="preserve"> PAGEREF _Toc231475128 \h </w:instrText>
            </w:r>
            <w:r w:rsidR="009B579F">
              <w:rPr>
                <w:noProof/>
                <w:webHidden/>
              </w:rPr>
            </w:r>
            <w:r w:rsidR="009B579F">
              <w:rPr>
                <w:noProof/>
                <w:webHidden/>
              </w:rPr>
              <w:fldChar w:fldCharType="separate"/>
            </w:r>
            <w:r w:rsidR="009B579F">
              <w:rPr>
                <w:noProof/>
                <w:webHidden/>
              </w:rPr>
              <w:t>4</w:t>
            </w:r>
            <w:r w:rsidR="009B579F">
              <w:rPr>
                <w:noProof/>
                <w:webHidden/>
              </w:rPr>
              <w:fldChar w:fldCharType="end"/>
            </w:r>
          </w:hyperlink>
        </w:p>
        <w:p w14:paraId="161AE0DC" w14:textId="6FC64A38" w:rsidR="009B579F" w:rsidRDefault="009B579F">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1475129" w:history="1">
            <w:r w:rsidRPr="0010176A">
              <w:rPr>
                <w:rStyle w:val="Hyperkobling"/>
                <w:noProof/>
              </w:rPr>
              <w:t>2.</w:t>
            </w:r>
            <w:r>
              <w:rPr>
                <w:rFonts w:eastAsiaTheme="minorEastAsia" w:cstheme="minorBidi"/>
                <w:b w:val="0"/>
                <w:bCs w:val="0"/>
                <w:caps w:val="0"/>
                <w:noProof/>
                <w:kern w:val="2"/>
                <w:sz w:val="24"/>
                <w:szCs w:val="24"/>
                <w:lang w:val="nn-NO" w:eastAsia="nn-NO"/>
                <w14:ligatures w14:val="standardContextual"/>
              </w:rPr>
              <w:tab/>
            </w:r>
            <w:r w:rsidRPr="0010176A">
              <w:rPr>
                <w:rStyle w:val="Hyperkobling"/>
                <w:noProof/>
              </w:rPr>
              <w:t>generelle vilkår</w:t>
            </w:r>
            <w:r>
              <w:rPr>
                <w:noProof/>
                <w:webHidden/>
              </w:rPr>
              <w:tab/>
            </w:r>
            <w:r>
              <w:rPr>
                <w:noProof/>
                <w:webHidden/>
              </w:rPr>
              <w:fldChar w:fldCharType="begin"/>
            </w:r>
            <w:r>
              <w:rPr>
                <w:noProof/>
                <w:webHidden/>
              </w:rPr>
              <w:instrText xml:space="preserve"> PAGEREF _Toc231475129 \h </w:instrText>
            </w:r>
            <w:r>
              <w:rPr>
                <w:noProof/>
                <w:webHidden/>
              </w:rPr>
            </w:r>
            <w:r>
              <w:rPr>
                <w:noProof/>
                <w:webHidden/>
              </w:rPr>
              <w:fldChar w:fldCharType="separate"/>
            </w:r>
            <w:r>
              <w:rPr>
                <w:noProof/>
                <w:webHidden/>
              </w:rPr>
              <w:t>5</w:t>
            </w:r>
            <w:r>
              <w:rPr>
                <w:noProof/>
                <w:webHidden/>
              </w:rPr>
              <w:fldChar w:fldCharType="end"/>
            </w:r>
          </w:hyperlink>
        </w:p>
        <w:p w14:paraId="20311358" w14:textId="7984CEF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0" w:history="1">
            <w:r w:rsidRPr="0010176A">
              <w:rPr>
                <w:rStyle w:val="Hyperkobling"/>
                <w:noProof/>
              </w:rPr>
              <w:t>2.1.</w:t>
            </w:r>
            <w:r>
              <w:rPr>
                <w:rFonts w:eastAsiaTheme="minorEastAsia" w:cstheme="minorBidi"/>
                <w:smallCaps w:val="0"/>
                <w:noProof/>
                <w:kern w:val="2"/>
                <w:sz w:val="24"/>
                <w:szCs w:val="24"/>
                <w:lang w:val="nn-NO" w:eastAsia="nn-NO"/>
                <w14:ligatures w14:val="standardContextual"/>
              </w:rPr>
              <w:tab/>
            </w:r>
            <w:r w:rsidRPr="0010176A">
              <w:rPr>
                <w:rStyle w:val="Hyperkobling"/>
                <w:noProof/>
              </w:rPr>
              <w:t>Kundeoppfølging</w:t>
            </w:r>
            <w:r>
              <w:rPr>
                <w:noProof/>
                <w:webHidden/>
              </w:rPr>
              <w:tab/>
            </w:r>
            <w:r>
              <w:rPr>
                <w:noProof/>
                <w:webHidden/>
              </w:rPr>
              <w:fldChar w:fldCharType="begin"/>
            </w:r>
            <w:r>
              <w:rPr>
                <w:noProof/>
                <w:webHidden/>
              </w:rPr>
              <w:instrText xml:space="preserve"> PAGEREF _Toc231475130 \h </w:instrText>
            </w:r>
            <w:r>
              <w:rPr>
                <w:noProof/>
                <w:webHidden/>
              </w:rPr>
            </w:r>
            <w:r>
              <w:rPr>
                <w:noProof/>
                <w:webHidden/>
              </w:rPr>
              <w:fldChar w:fldCharType="separate"/>
            </w:r>
            <w:r>
              <w:rPr>
                <w:noProof/>
                <w:webHidden/>
              </w:rPr>
              <w:t>5</w:t>
            </w:r>
            <w:r>
              <w:rPr>
                <w:noProof/>
                <w:webHidden/>
              </w:rPr>
              <w:fldChar w:fldCharType="end"/>
            </w:r>
          </w:hyperlink>
        </w:p>
        <w:p w14:paraId="15BFCC05" w14:textId="0C3E44C9"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1" w:history="1">
            <w:r w:rsidRPr="0010176A">
              <w:rPr>
                <w:rStyle w:val="Hyperkobling"/>
                <w:noProof/>
              </w:rPr>
              <w:t>2.2.</w:t>
            </w:r>
            <w:r>
              <w:rPr>
                <w:rFonts w:eastAsiaTheme="minorEastAsia" w:cstheme="minorBidi"/>
                <w:smallCaps w:val="0"/>
                <w:noProof/>
                <w:kern w:val="2"/>
                <w:sz w:val="24"/>
                <w:szCs w:val="24"/>
                <w:lang w:val="nn-NO" w:eastAsia="nn-NO"/>
                <w14:ligatures w14:val="standardContextual"/>
              </w:rPr>
              <w:tab/>
            </w:r>
            <w:r w:rsidRPr="0010176A">
              <w:rPr>
                <w:rStyle w:val="Hyperkobling"/>
                <w:noProof/>
              </w:rPr>
              <w:t>Forsikringsbevis</w:t>
            </w:r>
            <w:r>
              <w:rPr>
                <w:noProof/>
                <w:webHidden/>
              </w:rPr>
              <w:tab/>
            </w:r>
            <w:r>
              <w:rPr>
                <w:noProof/>
                <w:webHidden/>
              </w:rPr>
              <w:fldChar w:fldCharType="begin"/>
            </w:r>
            <w:r>
              <w:rPr>
                <w:noProof/>
                <w:webHidden/>
              </w:rPr>
              <w:instrText xml:space="preserve"> PAGEREF _Toc231475131 \h </w:instrText>
            </w:r>
            <w:r>
              <w:rPr>
                <w:noProof/>
                <w:webHidden/>
              </w:rPr>
            </w:r>
            <w:r>
              <w:rPr>
                <w:noProof/>
                <w:webHidden/>
              </w:rPr>
              <w:fldChar w:fldCharType="separate"/>
            </w:r>
            <w:r>
              <w:rPr>
                <w:noProof/>
                <w:webHidden/>
              </w:rPr>
              <w:t>5</w:t>
            </w:r>
            <w:r>
              <w:rPr>
                <w:noProof/>
                <w:webHidden/>
              </w:rPr>
              <w:fldChar w:fldCharType="end"/>
            </w:r>
          </w:hyperlink>
        </w:p>
        <w:p w14:paraId="7A02A65E" w14:textId="250B9228"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2" w:history="1">
            <w:r w:rsidRPr="0010176A">
              <w:rPr>
                <w:rStyle w:val="Hyperkobling"/>
                <w:noProof/>
              </w:rPr>
              <w:t>2.3.</w:t>
            </w:r>
            <w:r>
              <w:rPr>
                <w:rFonts w:eastAsiaTheme="minorEastAsia" w:cstheme="minorBidi"/>
                <w:smallCaps w:val="0"/>
                <w:noProof/>
                <w:kern w:val="2"/>
                <w:sz w:val="24"/>
                <w:szCs w:val="24"/>
                <w:lang w:val="nn-NO" w:eastAsia="nn-NO"/>
                <w14:ligatures w14:val="standardContextual"/>
              </w:rPr>
              <w:tab/>
            </w:r>
            <w:r w:rsidRPr="0010176A">
              <w:rPr>
                <w:rStyle w:val="Hyperkobling"/>
                <w:noProof/>
              </w:rPr>
              <w:t>Kundeportal</w:t>
            </w:r>
            <w:r>
              <w:rPr>
                <w:noProof/>
                <w:webHidden/>
              </w:rPr>
              <w:tab/>
            </w:r>
            <w:r>
              <w:rPr>
                <w:noProof/>
                <w:webHidden/>
              </w:rPr>
              <w:fldChar w:fldCharType="begin"/>
            </w:r>
            <w:r>
              <w:rPr>
                <w:noProof/>
                <w:webHidden/>
              </w:rPr>
              <w:instrText xml:space="preserve"> PAGEREF _Toc231475132 \h </w:instrText>
            </w:r>
            <w:r>
              <w:rPr>
                <w:noProof/>
                <w:webHidden/>
              </w:rPr>
            </w:r>
            <w:r>
              <w:rPr>
                <w:noProof/>
                <w:webHidden/>
              </w:rPr>
              <w:fldChar w:fldCharType="separate"/>
            </w:r>
            <w:r>
              <w:rPr>
                <w:noProof/>
                <w:webHidden/>
              </w:rPr>
              <w:t>5</w:t>
            </w:r>
            <w:r>
              <w:rPr>
                <w:noProof/>
                <w:webHidden/>
              </w:rPr>
              <w:fldChar w:fldCharType="end"/>
            </w:r>
          </w:hyperlink>
        </w:p>
        <w:p w14:paraId="52B55A16" w14:textId="497C03DC"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3" w:history="1">
            <w:r w:rsidRPr="0010176A">
              <w:rPr>
                <w:rStyle w:val="Hyperkobling"/>
                <w:noProof/>
              </w:rPr>
              <w:t>2.4.</w:t>
            </w:r>
            <w:r>
              <w:rPr>
                <w:rFonts w:eastAsiaTheme="minorEastAsia" w:cstheme="minorBidi"/>
                <w:smallCaps w:val="0"/>
                <w:noProof/>
                <w:kern w:val="2"/>
                <w:sz w:val="24"/>
                <w:szCs w:val="24"/>
                <w:lang w:val="nn-NO" w:eastAsia="nn-NO"/>
                <w14:ligatures w14:val="standardContextual"/>
              </w:rPr>
              <w:tab/>
            </w:r>
            <w:r w:rsidRPr="0010176A">
              <w:rPr>
                <w:rStyle w:val="Hyperkobling"/>
                <w:noProof/>
              </w:rPr>
              <w:t>Skadeforebyggende tiltak og opplæring</w:t>
            </w:r>
            <w:r>
              <w:rPr>
                <w:noProof/>
                <w:webHidden/>
              </w:rPr>
              <w:tab/>
            </w:r>
            <w:r>
              <w:rPr>
                <w:noProof/>
                <w:webHidden/>
              </w:rPr>
              <w:fldChar w:fldCharType="begin"/>
            </w:r>
            <w:r>
              <w:rPr>
                <w:noProof/>
                <w:webHidden/>
              </w:rPr>
              <w:instrText xml:space="preserve"> PAGEREF _Toc231475133 \h </w:instrText>
            </w:r>
            <w:r>
              <w:rPr>
                <w:noProof/>
                <w:webHidden/>
              </w:rPr>
            </w:r>
            <w:r>
              <w:rPr>
                <w:noProof/>
                <w:webHidden/>
              </w:rPr>
              <w:fldChar w:fldCharType="separate"/>
            </w:r>
            <w:r>
              <w:rPr>
                <w:noProof/>
                <w:webHidden/>
              </w:rPr>
              <w:t>6</w:t>
            </w:r>
            <w:r>
              <w:rPr>
                <w:noProof/>
                <w:webHidden/>
              </w:rPr>
              <w:fldChar w:fldCharType="end"/>
            </w:r>
          </w:hyperlink>
        </w:p>
        <w:p w14:paraId="124DD43D" w14:textId="4547D410"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4" w:history="1">
            <w:r w:rsidRPr="0010176A">
              <w:rPr>
                <w:rStyle w:val="Hyperkobling"/>
                <w:noProof/>
              </w:rPr>
              <w:t>2.5.</w:t>
            </w:r>
            <w:r>
              <w:rPr>
                <w:rFonts w:eastAsiaTheme="minorEastAsia" w:cstheme="minorBidi"/>
                <w:smallCaps w:val="0"/>
                <w:noProof/>
                <w:kern w:val="2"/>
                <w:sz w:val="24"/>
                <w:szCs w:val="24"/>
                <w:lang w:val="nn-NO" w:eastAsia="nn-NO"/>
                <w14:ligatures w14:val="standardContextual"/>
              </w:rPr>
              <w:tab/>
            </w:r>
            <w:r w:rsidRPr="0010176A">
              <w:rPr>
                <w:rStyle w:val="Hyperkobling"/>
                <w:noProof/>
              </w:rPr>
              <w:t>Årlig gjennomgang og oppfølgingsmøte med styringsgruppen ved fornyelse</w:t>
            </w:r>
            <w:r>
              <w:rPr>
                <w:noProof/>
                <w:webHidden/>
              </w:rPr>
              <w:tab/>
            </w:r>
            <w:r>
              <w:rPr>
                <w:noProof/>
                <w:webHidden/>
              </w:rPr>
              <w:fldChar w:fldCharType="begin"/>
            </w:r>
            <w:r>
              <w:rPr>
                <w:noProof/>
                <w:webHidden/>
              </w:rPr>
              <w:instrText xml:space="preserve"> PAGEREF _Toc231475134 \h </w:instrText>
            </w:r>
            <w:r>
              <w:rPr>
                <w:noProof/>
                <w:webHidden/>
              </w:rPr>
            </w:r>
            <w:r>
              <w:rPr>
                <w:noProof/>
                <w:webHidden/>
              </w:rPr>
              <w:fldChar w:fldCharType="separate"/>
            </w:r>
            <w:r>
              <w:rPr>
                <w:noProof/>
                <w:webHidden/>
              </w:rPr>
              <w:t>6</w:t>
            </w:r>
            <w:r>
              <w:rPr>
                <w:noProof/>
                <w:webHidden/>
              </w:rPr>
              <w:fldChar w:fldCharType="end"/>
            </w:r>
          </w:hyperlink>
        </w:p>
        <w:p w14:paraId="4ED3DE42" w14:textId="4D8B5CFA"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5" w:history="1">
            <w:r w:rsidRPr="0010176A">
              <w:rPr>
                <w:rStyle w:val="Hyperkobling"/>
                <w:noProof/>
              </w:rPr>
              <w:t>2.6.</w:t>
            </w:r>
            <w:r>
              <w:rPr>
                <w:rFonts w:eastAsiaTheme="minorEastAsia" w:cstheme="minorBidi"/>
                <w:smallCaps w:val="0"/>
                <w:noProof/>
                <w:kern w:val="2"/>
                <w:sz w:val="24"/>
                <w:szCs w:val="24"/>
                <w:lang w:val="nn-NO" w:eastAsia="nn-NO"/>
                <w14:ligatures w14:val="standardContextual"/>
              </w:rPr>
              <w:tab/>
            </w:r>
            <w:r w:rsidRPr="0010176A">
              <w:rPr>
                <w:rStyle w:val="Hyperkobling"/>
                <w:noProof/>
              </w:rPr>
              <w:t>Årlig gjennomgang og oppfølgingsmøte med hver kommune/foretak</w:t>
            </w:r>
            <w:r>
              <w:rPr>
                <w:noProof/>
                <w:webHidden/>
              </w:rPr>
              <w:tab/>
            </w:r>
            <w:r>
              <w:rPr>
                <w:noProof/>
                <w:webHidden/>
              </w:rPr>
              <w:fldChar w:fldCharType="begin"/>
            </w:r>
            <w:r>
              <w:rPr>
                <w:noProof/>
                <w:webHidden/>
              </w:rPr>
              <w:instrText xml:space="preserve"> PAGEREF _Toc231475135 \h </w:instrText>
            </w:r>
            <w:r>
              <w:rPr>
                <w:noProof/>
                <w:webHidden/>
              </w:rPr>
            </w:r>
            <w:r>
              <w:rPr>
                <w:noProof/>
                <w:webHidden/>
              </w:rPr>
              <w:fldChar w:fldCharType="separate"/>
            </w:r>
            <w:r>
              <w:rPr>
                <w:noProof/>
                <w:webHidden/>
              </w:rPr>
              <w:t>6</w:t>
            </w:r>
            <w:r>
              <w:rPr>
                <w:noProof/>
                <w:webHidden/>
              </w:rPr>
              <w:fldChar w:fldCharType="end"/>
            </w:r>
          </w:hyperlink>
        </w:p>
        <w:p w14:paraId="3102695D" w14:textId="5C1D82A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6" w:history="1">
            <w:r w:rsidRPr="0010176A">
              <w:rPr>
                <w:rStyle w:val="Hyperkobling"/>
                <w:noProof/>
              </w:rPr>
              <w:t>2.7.</w:t>
            </w:r>
            <w:r>
              <w:rPr>
                <w:rFonts w:eastAsiaTheme="minorEastAsia" w:cstheme="minorBidi"/>
                <w:smallCaps w:val="0"/>
                <w:noProof/>
                <w:kern w:val="2"/>
                <w:sz w:val="24"/>
                <w:szCs w:val="24"/>
                <w:lang w:val="nn-NO" w:eastAsia="nn-NO"/>
                <w14:ligatures w14:val="standardContextual"/>
              </w:rPr>
              <w:tab/>
            </w:r>
            <w:r w:rsidRPr="0010176A">
              <w:rPr>
                <w:rStyle w:val="Hyperkobling"/>
                <w:noProof/>
              </w:rPr>
              <w:t>Feil, mangler eller avvik i dekningsomfang</w:t>
            </w:r>
            <w:r>
              <w:rPr>
                <w:noProof/>
                <w:webHidden/>
              </w:rPr>
              <w:tab/>
            </w:r>
            <w:r>
              <w:rPr>
                <w:noProof/>
                <w:webHidden/>
              </w:rPr>
              <w:fldChar w:fldCharType="begin"/>
            </w:r>
            <w:r>
              <w:rPr>
                <w:noProof/>
                <w:webHidden/>
              </w:rPr>
              <w:instrText xml:space="preserve"> PAGEREF _Toc231475136 \h </w:instrText>
            </w:r>
            <w:r>
              <w:rPr>
                <w:noProof/>
                <w:webHidden/>
              </w:rPr>
            </w:r>
            <w:r>
              <w:rPr>
                <w:noProof/>
                <w:webHidden/>
              </w:rPr>
              <w:fldChar w:fldCharType="separate"/>
            </w:r>
            <w:r>
              <w:rPr>
                <w:noProof/>
                <w:webHidden/>
              </w:rPr>
              <w:t>7</w:t>
            </w:r>
            <w:r>
              <w:rPr>
                <w:noProof/>
                <w:webHidden/>
              </w:rPr>
              <w:fldChar w:fldCharType="end"/>
            </w:r>
          </w:hyperlink>
        </w:p>
        <w:p w14:paraId="4490D107" w14:textId="34BD1711"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7" w:history="1">
            <w:r w:rsidRPr="0010176A">
              <w:rPr>
                <w:rStyle w:val="Hyperkobling"/>
                <w:noProof/>
              </w:rPr>
              <w:t>2.8.</w:t>
            </w:r>
            <w:r>
              <w:rPr>
                <w:rFonts w:eastAsiaTheme="minorEastAsia" w:cstheme="minorBidi"/>
                <w:smallCaps w:val="0"/>
                <w:noProof/>
                <w:kern w:val="2"/>
                <w:sz w:val="24"/>
                <w:szCs w:val="24"/>
                <w:lang w:val="nn-NO" w:eastAsia="nn-NO"/>
                <w14:ligatures w14:val="standardContextual"/>
              </w:rPr>
              <w:tab/>
            </w:r>
            <w:r w:rsidRPr="0010176A">
              <w:rPr>
                <w:rStyle w:val="Hyperkobling"/>
                <w:noProof/>
              </w:rPr>
              <w:t>Fast egenandel</w:t>
            </w:r>
            <w:r>
              <w:rPr>
                <w:noProof/>
                <w:webHidden/>
              </w:rPr>
              <w:tab/>
            </w:r>
            <w:r>
              <w:rPr>
                <w:noProof/>
                <w:webHidden/>
              </w:rPr>
              <w:fldChar w:fldCharType="begin"/>
            </w:r>
            <w:r>
              <w:rPr>
                <w:noProof/>
                <w:webHidden/>
              </w:rPr>
              <w:instrText xml:space="preserve"> PAGEREF _Toc231475137 \h </w:instrText>
            </w:r>
            <w:r>
              <w:rPr>
                <w:noProof/>
                <w:webHidden/>
              </w:rPr>
            </w:r>
            <w:r>
              <w:rPr>
                <w:noProof/>
                <w:webHidden/>
              </w:rPr>
              <w:fldChar w:fldCharType="separate"/>
            </w:r>
            <w:r>
              <w:rPr>
                <w:noProof/>
                <w:webHidden/>
              </w:rPr>
              <w:t>7</w:t>
            </w:r>
            <w:r>
              <w:rPr>
                <w:noProof/>
                <w:webHidden/>
              </w:rPr>
              <w:fldChar w:fldCharType="end"/>
            </w:r>
          </w:hyperlink>
        </w:p>
        <w:p w14:paraId="02AFD4E2" w14:textId="63B18E55"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38" w:history="1">
            <w:r w:rsidRPr="0010176A">
              <w:rPr>
                <w:rStyle w:val="Hyperkobling"/>
                <w:noProof/>
              </w:rPr>
              <w:t>2.9.</w:t>
            </w:r>
            <w:r>
              <w:rPr>
                <w:rFonts w:eastAsiaTheme="minorEastAsia" w:cstheme="minorBidi"/>
                <w:smallCaps w:val="0"/>
                <w:noProof/>
                <w:kern w:val="2"/>
                <w:sz w:val="24"/>
                <w:szCs w:val="24"/>
                <w:lang w:val="nn-NO" w:eastAsia="nn-NO"/>
                <w14:ligatures w14:val="standardContextual"/>
              </w:rPr>
              <w:tab/>
            </w:r>
            <w:r w:rsidRPr="0010176A">
              <w:rPr>
                <w:rStyle w:val="Hyperkobling"/>
                <w:noProof/>
              </w:rPr>
              <w:t>Statistikk</w:t>
            </w:r>
            <w:r>
              <w:rPr>
                <w:noProof/>
                <w:webHidden/>
              </w:rPr>
              <w:tab/>
            </w:r>
            <w:r>
              <w:rPr>
                <w:noProof/>
                <w:webHidden/>
              </w:rPr>
              <w:fldChar w:fldCharType="begin"/>
            </w:r>
            <w:r>
              <w:rPr>
                <w:noProof/>
                <w:webHidden/>
              </w:rPr>
              <w:instrText xml:space="preserve"> PAGEREF _Toc231475138 \h </w:instrText>
            </w:r>
            <w:r>
              <w:rPr>
                <w:noProof/>
                <w:webHidden/>
              </w:rPr>
            </w:r>
            <w:r>
              <w:rPr>
                <w:noProof/>
                <w:webHidden/>
              </w:rPr>
              <w:fldChar w:fldCharType="separate"/>
            </w:r>
            <w:r>
              <w:rPr>
                <w:noProof/>
                <w:webHidden/>
              </w:rPr>
              <w:t>7</w:t>
            </w:r>
            <w:r>
              <w:rPr>
                <w:noProof/>
                <w:webHidden/>
              </w:rPr>
              <w:fldChar w:fldCharType="end"/>
            </w:r>
          </w:hyperlink>
        </w:p>
        <w:p w14:paraId="2E86A5B0" w14:textId="0ECB16F3"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39" w:history="1">
            <w:r w:rsidRPr="0010176A">
              <w:rPr>
                <w:rStyle w:val="Hyperkobling"/>
                <w:noProof/>
              </w:rPr>
              <w:t>2.10.</w:t>
            </w:r>
            <w:r>
              <w:rPr>
                <w:rFonts w:eastAsiaTheme="minorEastAsia" w:cstheme="minorBidi"/>
                <w:smallCaps w:val="0"/>
                <w:noProof/>
                <w:kern w:val="2"/>
                <w:sz w:val="24"/>
                <w:szCs w:val="24"/>
                <w:lang w:val="nn-NO" w:eastAsia="nn-NO"/>
                <w14:ligatures w14:val="standardContextual"/>
              </w:rPr>
              <w:tab/>
            </w:r>
            <w:r w:rsidRPr="0010176A">
              <w:rPr>
                <w:rStyle w:val="Hyperkobling"/>
                <w:noProof/>
              </w:rPr>
              <w:t>Forsikringsskole</w:t>
            </w:r>
            <w:r>
              <w:rPr>
                <w:noProof/>
                <w:webHidden/>
              </w:rPr>
              <w:tab/>
            </w:r>
            <w:r>
              <w:rPr>
                <w:noProof/>
                <w:webHidden/>
              </w:rPr>
              <w:fldChar w:fldCharType="begin"/>
            </w:r>
            <w:r>
              <w:rPr>
                <w:noProof/>
                <w:webHidden/>
              </w:rPr>
              <w:instrText xml:space="preserve"> PAGEREF _Toc231475139 \h </w:instrText>
            </w:r>
            <w:r>
              <w:rPr>
                <w:noProof/>
                <w:webHidden/>
              </w:rPr>
            </w:r>
            <w:r>
              <w:rPr>
                <w:noProof/>
                <w:webHidden/>
              </w:rPr>
              <w:fldChar w:fldCharType="separate"/>
            </w:r>
            <w:r>
              <w:rPr>
                <w:noProof/>
                <w:webHidden/>
              </w:rPr>
              <w:t>7</w:t>
            </w:r>
            <w:r>
              <w:rPr>
                <w:noProof/>
                <w:webHidden/>
              </w:rPr>
              <w:fldChar w:fldCharType="end"/>
            </w:r>
          </w:hyperlink>
        </w:p>
        <w:p w14:paraId="7E8F24A2" w14:textId="3D3B0A33"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0" w:history="1">
            <w:r w:rsidRPr="0010176A">
              <w:rPr>
                <w:rStyle w:val="Hyperkobling"/>
                <w:noProof/>
              </w:rPr>
              <w:t>2.11.</w:t>
            </w:r>
            <w:r>
              <w:rPr>
                <w:rFonts w:eastAsiaTheme="minorEastAsia" w:cstheme="minorBidi"/>
                <w:smallCaps w:val="0"/>
                <w:noProof/>
                <w:kern w:val="2"/>
                <w:sz w:val="24"/>
                <w:szCs w:val="24"/>
                <w:lang w:val="nn-NO" w:eastAsia="nn-NO"/>
                <w14:ligatures w14:val="standardContextual"/>
              </w:rPr>
              <w:tab/>
            </w:r>
            <w:r w:rsidRPr="0010176A">
              <w:rPr>
                <w:rStyle w:val="Hyperkobling"/>
                <w:noProof/>
              </w:rPr>
              <w:t>Varsling av fornyet forsikringspolise</w:t>
            </w:r>
            <w:r>
              <w:rPr>
                <w:noProof/>
                <w:webHidden/>
              </w:rPr>
              <w:tab/>
            </w:r>
            <w:r>
              <w:rPr>
                <w:noProof/>
                <w:webHidden/>
              </w:rPr>
              <w:fldChar w:fldCharType="begin"/>
            </w:r>
            <w:r>
              <w:rPr>
                <w:noProof/>
                <w:webHidden/>
              </w:rPr>
              <w:instrText xml:space="preserve"> PAGEREF _Toc231475140 \h </w:instrText>
            </w:r>
            <w:r>
              <w:rPr>
                <w:noProof/>
                <w:webHidden/>
              </w:rPr>
            </w:r>
            <w:r>
              <w:rPr>
                <w:noProof/>
                <w:webHidden/>
              </w:rPr>
              <w:fldChar w:fldCharType="separate"/>
            </w:r>
            <w:r>
              <w:rPr>
                <w:noProof/>
                <w:webHidden/>
              </w:rPr>
              <w:t>7</w:t>
            </w:r>
            <w:r>
              <w:rPr>
                <w:noProof/>
                <w:webHidden/>
              </w:rPr>
              <w:fldChar w:fldCharType="end"/>
            </w:r>
          </w:hyperlink>
        </w:p>
        <w:p w14:paraId="547D4792" w14:textId="1B11D26D"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1" w:history="1">
            <w:r w:rsidRPr="0010176A">
              <w:rPr>
                <w:rStyle w:val="Hyperkobling"/>
                <w:noProof/>
              </w:rPr>
              <w:t>2.12.</w:t>
            </w:r>
            <w:r>
              <w:rPr>
                <w:rFonts w:eastAsiaTheme="minorEastAsia" w:cstheme="minorBidi"/>
                <w:smallCaps w:val="0"/>
                <w:noProof/>
                <w:kern w:val="2"/>
                <w:sz w:val="24"/>
                <w:szCs w:val="24"/>
                <w:lang w:val="nn-NO" w:eastAsia="nn-NO"/>
                <w14:ligatures w14:val="standardContextual"/>
              </w:rPr>
              <w:tab/>
            </w:r>
            <w:r w:rsidRPr="0010176A">
              <w:rPr>
                <w:rStyle w:val="Hyperkobling"/>
                <w:noProof/>
              </w:rPr>
              <w:t>Premiejustering og -regulering</w:t>
            </w:r>
            <w:r>
              <w:rPr>
                <w:noProof/>
                <w:webHidden/>
              </w:rPr>
              <w:tab/>
            </w:r>
            <w:r>
              <w:rPr>
                <w:noProof/>
                <w:webHidden/>
              </w:rPr>
              <w:fldChar w:fldCharType="begin"/>
            </w:r>
            <w:r>
              <w:rPr>
                <w:noProof/>
                <w:webHidden/>
              </w:rPr>
              <w:instrText xml:space="preserve"> PAGEREF _Toc231475141 \h </w:instrText>
            </w:r>
            <w:r>
              <w:rPr>
                <w:noProof/>
                <w:webHidden/>
              </w:rPr>
            </w:r>
            <w:r>
              <w:rPr>
                <w:noProof/>
                <w:webHidden/>
              </w:rPr>
              <w:fldChar w:fldCharType="separate"/>
            </w:r>
            <w:r>
              <w:rPr>
                <w:noProof/>
                <w:webHidden/>
              </w:rPr>
              <w:t>7</w:t>
            </w:r>
            <w:r>
              <w:rPr>
                <w:noProof/>
                <w:webHidden/>
              </w:rPr>
              <w:fldChar w:fldCharType="end"/>
            </w:r>
          </w:hyperlink>
        </w:p>
        <w:p w14:paraId="652F9B75" w14:textId="5F8E9CCF"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2" w:history="1">
            <w:r w:rsidRPr="0010176A">
              <w:rPr>
                <w:rStyle w:val="Hyperkobling"/>
                <w:noProof/>
              </w:rPr>
              <w:t>2.13.</w:t>
            </w:r>
            <w:r>
              <w:rPr>
                <w:rFonts w:eastAsiaTheme="minorEastAsia" w:cstheme="minorBidi"/>
                <w:smallCaps w:val="0"/>
                <w:noProof/>
                <w:kern w:val="2"/>
                <w:sz w:val="24"/>
                <w:szCs w:val="24"/>
                <w:lang w:val="nn-NO" w:eastAsia="nn-NO"/>
                <w14:ligatures w14:val="standardContextual"/>
              </w:rPr>
              <w:tab/>
            </w:r>
            <w:r w:rsidRPr="0010176A">
              <w:rPr>
                <w:rStyle w:val="Hyperkobling"/>
                <w:noProof/>
              </w:rPr>
              <w:t>Etterjustering etter Hovedtariffavtalen</w:t>
            </w:r>
            <w:r>
              <w:rPr>
                <w:noProof/>
                <w:webHidden/>
              </w:rPr>
              <w:tab/>
            </w:r>
            <w:r>
              <w:rPr>
                <w:noProof/>
                <w:webHidden/>
              </w:rPr>
              <w:fldChar w:fldCharType="begin"/>
            </w:r>
            <w:r>
              <w:rPr>
                <w:noProof/>
                <w:webHidden/>
              </w:rPr>
              <w:instrText xml:space="preserve"> PAGEREF _Toc231475142 \h </w:instrText>
            </w:r>
            <w:r>
              <w:rPr>
                <w:noProof/>
                <w:webHidden/>
              </w:rPr>
            </w:r>
            <w:r>
              <w:rPr>
                <w:noProof/>
                <w:webHidden/>
              </w:rPr>
              <w:fldChar w:fldCharType="separate"/>
            </w:r>
            <w:r>
              <w:rPr>
                <w:noProof/>
                <w:webHidden/>
              </w:rPr>
              <w:t>8</w:t>
            </w:r>
            <w:r>
              <w:rPr>
                <w:noProof/>
                <w:webHidden/>
              </w:rPr>
              <w:fldChar w:fldCharType="end"/>
            </w:r>
          </w:hyperlink>
        </w:p>
        <w:p w14:paraId="6E6BB529" w14:textId="322885B3"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3" w:history="1">
            <w:r w:rsidRPr="0010176A">
              <w:rPr>
                <w:rStyle w:val="Hyperkobling"/>
                <w:noProof/>
              </w:rPr>
              <w:t>2.14.</w:t>
            </w:r>
            <w:r>
              <w:rPr>
                <w:rFonts w:eastAsiaTheme="minorEastAsia" w:cstheme="minorBidi"/>
                <w:smallCaps w:val="0"/>
                <w:noProof/>
                <w:kern w:val="2"/>
                <w:sz w:val="24"/>
                <w:szCs w:val="24"/>
                <w:lang w:val="nn-NO" w:eastAsia="nn-NO"/>
                <w14:ligatures w14:val="standardContextual"/>
              </w:rPr>
              <w:tab/>
            </w:r>
            <w:r w:rsidRPr="0010176A">
              <w:rPr>
                <w:rStyle w:val="Hyperkobling"/>
                <w:noProof/>
              </w:rPr>
              <w:t>Etterjustering etter G</w:t>
            </w:r>
            <w:r>
              <w:rPr>
                <w:noProof/>
                <w:webHidden/>
              </w:rPr>
              <w:tab/>
            </w:r>
            <w:r>
              <w:rPr>
                <w:noProof/>
                <w:webHidden/>
              </w:rPr>
              <w:fldChar w:fldCharType="begin"/>
            </w:r>
            <w:r>
              <w:rPr>
                <w:noProof/>
                <w:webHidden/>
              </w:rPr>
              <w:instrText xml:space="preserve"> PAGEREF _Toc231475143 \h </w:instrText>
            </w:r>
            <w:r>
              <w:rPr>
                <w:noProof/>
                <w:webHidden/>
              </w:rPr>
            </w:r>
            <w:r>
              <w:rPr>
                <w:noProof/>
                <w:webHidden/>
              </w:rPr>
              <w:fldChar w:fldCharType="separate"/>
            </w:r>
            <w:r>
              <w:rPr>
                <w:noProof/>
                <w:webHidden/>
              </w:rPr>
              <w:t>8</w:t>
            </w:r>
            <w:r>
              <w:rPr>
                <w:noProof/>
                <w:webHidden/>
              </w:rPr>
              <w:fldChar w:fldCharType="end"/>
            </w:r>
          </w:hyperlink>
        </w:p>
        <w:p w14:paraId="3511E80C" w14:textId="6429736C"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4" w:history="1">
            <w:r w:rsidRPr="0010176A">
              <w:rPr>
                <w:rStyle w:val="Hyperkobling"/>
                <w:noProof/>
              </w:rPr>
              <w:t>2.15.</w:t>
            </w:r>
            <w:r>
              <w:rPr>
                <w:rFonts w:eastAsiaTheme="minorEastAsia" w:cstheme="minorBidi"/>
                <w:smallCaps w:val="0"/>
                <w:noProof/>
                <w:kern w:val="2"/>
                <w:sz w:val="24"/>
                <w:szCs w:val="24"/>
                <w:lang w:val="nn-NO" w:eastAsia="nn-NO"/>
                <w14:ligatures w14:val="standardContextual"/>
              </w:rPr>
              <w:tab/>
            </w:r>
            <w:r w:rsidRPr="0010176A">
              <w:rPr>
                <w:rStyle w:val="Hyperkobling"/>
                <w:noProof/>
              </w:rPr>
              <w:t>Skadeoppgjør</w:t>
            </w:r>
            <w:r>
              <w:rPr>
                <w:noProof/>
                <w:webHidden/>
              </w:rPr>
              <w:tab/>
            </w:r>
            <w:r>
              <w:rPr>
                <w:noProof/>
                <w:webHidden/>
              </w:rPr>
              <w:fldChar w:fldCharType="begin"/>
            </w:r>
            <w:r>
              <w:rPr>
                <w:noProof/>
                <w:webHidden/>
              </w:rPr>
              <w:instrText xml:space="preserve"> PAGEREF _Toc231475144 \h </w:instrText>
            </w:r>
            <w:r>
              <w:rPr>
                <w:noProof/>
                <w:webHidden/>
              </w:rPr>
            </w:r>
            <w:r>
              <w:rPr>
                <w:noProof/>
                <w:webHidden/>
              </w:rPr>
              <w:fldChar w:fldCharType="separate"/>
            </w:r>
            <w:r>
              <w:rPr>
                <w:noProof/>
                <w:webHidden/>
              </w:rPr>
              <w:t>8</w:t>
            </w:r>
            <w:r>
              <w:rPr>
                <w:noProof/>
                <w:webHidden/>
              </w:rPr>
              <w:fldChar w:fldCharType="end"/>
            </w:r>
          </w:hyperlink>
        </w:p>
        <w:p w14:paraId="0AFFDB78" w14:textId="4FFF7397"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5" w:history="1">
            <w:r w:rsidRPr="0010176A">
              <w:rPr>
                <w:rStyle w:val="Hyperkobling"/>
                <w:noProof/>
              </w:rPr>
              <w:t>2.16.</w:t>
            </w:r>
            <w:r>
              <w:rPr>
                <w:rFonts w:eastAsiaTheme="minorEastAsia" w:cstheme="minorBidi"/>
                <w:smallCaps w:val="0"/>
                <w:noProof/>
                <w:kern w:val="2"/>
                <w:sz w:val="24"/>
                <w:szCs w:val="24"/>
                <w:lang w:val="nn-NO" w:eastAsia="nn-NO"/>
                <w14:ligatures w14:val="standardContextual"/>
              </w:rPr>
              <w:tab/>
            </w:r>
            <w:r w:rsidRPr="0010176A">
              <w:rPr>
                <w:rStyle w:val="Hyperkobling"/>
                <w:noProof/>
              </w:rPr>
              <w:t>Bekreftelse på skadeoppgjør</w:t>
            </w:r>
            <w:r>
              <w:rPr>
                <w:noProof/>
                <w:webHidden/>
              </w:rPr>
              <w:tab/>
            </w:r>
            <w:r>
              <w:rPr>
                <w:noProof/>
                <w:webHidden/>
              </w:rPr>
              <w:fldChar w:fldCharType="begin"/>
            </w:r>
            <w:r>
              <w:rPr>
                <w:noProof/>
                <w:webHidden/>
              </w:rPr>
              <w:instrText xml:space="preserve"> PAGEREF _Toc231475145 \h </w:instrText>
            </w:r>
            <w:r>
              <w:rPr>
                <w:noProof/>
                <w:webHidden/>
              </w:rPr>
            </w:r>
            <w:r>
              <w:rPr>
                <w:noProof/>
                <w:webHidden/>
              </w:rPr>
              <w:fldChar w:fldCharType="separate"/>
            </w:r>
            <w:r>
              <w:rPr>
                <w:noProof/>
                <w:webHidden/>
              </w:rPr>
              <w:t>8</w:t>
            </w:r>
            <w:r>
              <w:rPr>
                <w:noProof/>
                <w:webHidden/>
              </w:rPr>
              <w:fldChar w:fldCharType="end"/>
            </w:r>
          </w:hyperlink>
        </w:p>
        <w:p w14:paraId="14934C89" w14:textId="70B30EEB"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6" w:history="1">
            <w:r w:rsidRPr="0010176A">
              <w:rPr>
                <w:rStyle w:val="Hyperkobling"/>
                <w:noProof/>
              </w:rPr>
              <w:t>2.17.</w:t>
            </w:r>
            <w:r>
              <w:rPr>
                <w:rFonts w:eastAsiaTheme="minorEastAsia" w:cstheme="minorBidi"/>
                <w:smallCaps w:val="0"/>
                <w:noProof/>
                <w:kern w:val="2"/>
                <w:sz w:val="24"/>
                <w:szCs w:val="24"/>
                <w:lang w:val="nn-NO" w:eastAsia="nn-NO"/>
                <w14:ligatures w14:val="standardContextual"/>
              </w:rPr>
              <w:tab/>
            </w:r>
            <w:r w:rsidRPr="0010176A">
              <w:rPr>
                <w:rStyle w:val="Hyperkobling"/>
                <w:noProof/>
              </w:rPr>
              <w:t>Første avtaleperiode</w:t>
            </w:r>
            <w:r>
              <w:rPr>
                <w:noProof/>
                <w:webHidden/>
              </w:rPr>
              <w:tab/>
            </w:r>
            <w:r>
              <w:rPr>
                <w:noProof/>
                <w:webHidden/>
              </w:rPr>
              <w:fldChar w:fldCharType="begin"/>
            </w:r>
            <w:r>
              <w:rPr>
                <w:noProof/>
                <w:webHidden/>
              </w:rPr>
              <w:instrText xml:space="preserve"> PAGEREF _Toc231475146 \h </w:instrText>
            </w:r>
            <w:r>
              <w:rPr>
                <w:noProof/>
                <w:webHidden/>
              </w:rPr>
            </w:r>
            <w:r>
              <w:rPr>
                <w:noProof/>
                <w:webHidden/>
              </w:rPr>
              <w:fldChar w:fldCharType="separate"/>
            </w:r>
            <w:r>
              <w:rPr>
                <w:noProof/>
                <w:webHidden/>
              </w:rPr>
              <w:t>8</w:t>
            </w:r>
            <w:r>
              <w:rPr>
                <w:noProof/>
                <w:webHidden/>
              </w:rPr>
              <w:fldChar w:fldCharType="end"/>
            </w:r>
          </w:hyperlink>
        </w:p>
        <w:p w14:paraId="71EBD140" w14:textId="41DFA79E"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7" w:history="1">
            <w:r w:rsidRPr="0010176A">
              <w:rPr>
                <w:rStyle w:val="Hyperkobling"/>
                <w:noProof/>
              </w:rPr>
              <w:t>2.18.</w:t>
            </w:r>
            <w:r>
              <w:rPr>
                <w:rFonts w:eastAsiaTheme="minorEastAsia" w:cstheme="minorBidi"/>
                <w:smallCaps w:val="0"/>
                <w:noProof/>
                <w:kern w:val="2"/>
                <w:sz w:val="24"/>
                <w:szCs w:val="24"/>
                <w:lang w:val="nn-NO" w:eastAsia="nn-NO"/>
                <w14:ligatures w14:val="standardContextual"/>
              </w:rPr>
              <w:tab/>
            </w:r>
            <w:r w:rsidRPr="0010176A">
              <w:rPr>
                <w:rStyle w:val="Hyperkobling"/>
                <w:noProof/>
              </w:rPr>
              <w:t>Tilpassing av forsikringsvilkår til den enkelte kommune/virksomhet</w:t>
            </w:r>
            <w:r>
              <w:rPr>
                <w:noProof/>
                <w:webHidden/>
              </w:rPr>
              <w:tab/>
            </w:r>
            <w:r>
              <w:rPr>
                <w:noProof/>
                <w:webHidden/>
              </w:rPr>
              <w:fldChar w:fldCharType="begin"/>
            </w:r>
            <w:r>
              <w:rPr>
                <w:noProof/>
                <w:webHidden/>
              </w:rPr>
              <w:instrText xml:space="preserve"> PAGEREF _Toc231475147 \h </w:instrText>
            </w:r>
            <w:r>
              <w:rPr>
                <w:noProof/>
                <w:webHidden/>
              </w:rPr>
            </w:r>
            <w:r>
              <w:rPr>
                <w:noProof/>
                <w:webHidden/>
              </w:rPr>
              <w:fldChar w:fldCharType="separate"/>
            </w:r>
            <w:r>
              <w:rPr>
                <w:noProof/>
                <w:webHidden/>
              </w:rPr>
              <w:t>8</w:t>
            </w:r>
            <w:r>
              <w:rPr>
                <w:noProof/>
                <w:webHidden/>
              </w:rPr>
              <w:fldChar w:fldCharType="end"/>
            </w:r>
          </w:hyperlink>
        </w:p>
        <w:p w14:paraId="7EC767E7" w14:textId="534CFFB4"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8" w:history="1">
            <w:r w:rsidRPr="0010176A">
              <w:rPr>
                <w:rStyle w:val="Hyperkobling"/>
                <w:noProof/>
              </w:rPr>
              <w:t>2.19.</w:t>
            </w:r>
            <w:r>
              <w:rPr>
                <w:rFonts w:eastAsiaTheme="minorEastAsia" w:cstheme="minorBidi"/>
                <w:smallCaps w:val="0"/>
                <w:noProof/>
                <w:kern w:val="2"/>
                <w:sz w:val="24"/>
                <w:szCs w:val="24"/>
                <w:lang w:val="nn-NO" w:eastAsia="nn-NO"/>
                <w14:ligatures w14:val="standardContextual"/>
              </w:rPr>
              <w:tab/>
            </w:r>
            <w:r w:rsidRPr="0010176A">
              <w:rPr>
                <w:rStyle w:val="Hyperkobling"/>
                <w:noProof/>
              </w:rPr>
              <w:t>Personvern</w:t>
            </w:r>
            <w:r>
              <w:rPr>
                <w:noProof/>
                <w:webHidden/>
              </w:rPr>
              <w:tab/>
            </w:r>
            <w:r>
              <w:rPr>
                <w:noProof/>
                <w:webHidden/>
              </w:rPr>
              <w:fldChar w:fldCharType="begin"/>
            </w:r>
            <w:r>
              <w:rPr>
                <w:noProof/>
                <w:webHidden/>
              </w:rPr>
              <w:instrText xml:space="preserve"> PAGEREF _Toc231475148 \h </w:instrText>
            </w:r>
            <w:r>
              <w:rPr>
                <w:noProof/>
                <w:webHidden/>
              </w:rPr>
            </w:r>
            <w:r>
              <w:rPr>
                <w:noProof/>
                <w:webHidden/>
              </w:rPr>
              <w:fldChar w:fldCharType="separate"/>
            </w:r>
            <w:r>
              <w:rPr>
                <w:noProof/>
                <w:webHidden/>
              </w:rPr>
              <w:t>8</w:t>
            </w:r>
            <w:r>
              <w:rPr>
                <w:noProof/>
                <w:webHidden/>
              </w:rPr>
              <w:fldChar w:fldCharType="end"/>
            </w:r>
          </w:hyperlink>
        </w:p>
        <w:p w14:paraId="42E9F93C" w14:textId="61E72EFE" w:rsidR="009B579F" w:rsidRDefault="009B579F">
          <w:pPr>
            <w:pStyle w:val="INNH2"/>
            <w:tabs>
              <w:tab w:val="left" w:pos="1100"/>
              <w:tab w:val="right" w:leader="dot" w:pos="9062"/>
            </w:tabs>
            <w:rPr>
              <w:rFonts w:eastAsiaTheme="minorEastAsia" w:cstheme="minorBidi"/>
              <w:smallCaps w:val="0"/>
              <w:noProof/>
              <w:kern w:val="2"/>
              <w:sz w:val="24"/>
              <w:szCs w:val="24"/>
              <w:lang w:val="nn-NO" w:eastAsia="nn-NO"/>
              <w14:ligatures w14:val="standardContextual"/>
            </w:rPr>
          </w:pPr>
          <w:hyperlink w:anchor="_Toc231475149" w:history="1">
            <w:r w:rsidRPr="0010176A">
              <w:rPr>
                <w:rStyle w:val="Hyperkobling"/>
                <w:noProof/>
                <w:lang w:eastAsia="nn-NO"/>
              </w:rPr>
              <w:t>2.20.</w:t>
            </w:r>
            <w:r>
              <w:rPr>
                <w:rFonts w:eastAsiaTheme="minorEastAsia" w:cstheme="minorBidi"/>
                <w:smallCaps w:val="0"/>
                <w:noProof/>
                <w:kern w:val="2"/>
                <w:sz w:val="24"/>
                <w:szCs w:val="24"/>
                <w:lang w:val="nn-NO" w:eastAsia="nn-NO"/>
                <w14:ligatures w14:val="standardContextual"/>
              </w:rPr>
              <w:tab/>
            </w:r>
            <w:r w:rsidRPr="0010176A">
              <w:rPr>
                <w:rStyle w:val="Hyperkobling"/>
                <w:noProof/>
                <w:lang w:eastAsia="nn-NO"/>
              </w:rPr>
              <w:t>Forbehold knyttet til forsikringsoversikter</w:t>
            </w:r>
            <w:r>
              <w:rPr>
                <w:noProof/>
                <w:webHidden/>
              </w:rPr>
              <w:tab/>
            </w:r>
            <w:r>
              <w:rPr>
                <w:noProof/>
                <w:webHidden/>
              </w:rPr>
              <w:fldChar w:fldCharType="begin"/>
            </w:r>
            <w:r>
              <w:rPr>
                <w:noProof/>
                <w:webHidden/>
              </w:rPr>
              <w:instrText xml:space="preserve"> PAGEREF _Toc231475149 \h </w:instrText>
            </w:r>
            <w:r>
              <w:rPr>
                <w:noProof/>
                <w:webHidden/>
              </w:rPr>
            </w:r>
            <w:r>
              <w:rPr>
                <w:noProof/>
                <w:webHidden/>
              </w:rPr>
              <w:fldChar w:fldCharType="separate"/>
            </w:r>
            <w:r>
              <w:rPr>
                <w:noProof/>
                <w:webHidden/>
              </w:rPr>
              <w:t>9</w:t>
            </w:r>
            <w:r>
              <w:rPr>
                <w:noProof/>
                <w:webHidden/>
              </w:rPr>
              <w:fldChar w:fldCharType="end"/>
            </w:r>
          </w:hyperlink>
        </w:p>
        <w:p w14:paraId="250B576D" w14:textId="6BE18662" w:rsidR="009B579F" w:rsidRDefault="009B579F">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1475150" w:history="1">
            <w:r w:rsidRPr="0010176A">
              <w:rPr>
                <w:rStyle w:val="Hyperkobling"/>
                <w:noProof/>
              </w:rPr>
              <w:t>3.</w:t>
            </w:r>
            <w:r>
              <w:rPr>
                <w:rFonts w:eastAsiaTheme="minorEastAsia" w:cstheme="minorBidi"/>
                <w:b w:val="0"/>
                <w:bCs w:val="0"/>
                <w:caps w:val="0"/>
                <w:noProof/>
                <w:kern w:val="2"/>
                <w:sz w:val="24"/>
                <w:szCs w:val="24"/>
                <w:lang w:val="nn-NO" w:eastAsia="nn-NO"/>
                <w14:ligatures w14:val="standardContextual"/>
              </w:rPr>
              <w:tab/>
            </w:r>
            <w:r w:rsidRPr="0010176A">
              <w:rPr>
                <w:rStyle w:val="Hyperkobling"/>
                <w:noProof/>
              </w:rPr>
              <w:t>Personskadeforsikring</w:t>
            </w:r>
            <w:r>
              <w:rPr>
                <w:noProof/>
                <w:webHidden/>
              </w:rPr>
              <w:tab/>
            </w:r>
            <w:r>
              <w:rPr>
                <w:noProof/>
                <w:webHidden/>
              </w:rPr>
              <w:fldChar w:fldCharType="begin"/>
            </w:r>
            <w:r>
              <w:rPr>
                <w:noProof/>
                <w:webHidden/>
              </w:rPr>
              <w:instrText xml:space="preserve"> PAGEREF _Toc231475150 \h </w:instrText>
            </w:r>
            <w:r>
              <w:rPr>
                <w:noProof/>
                <w:webHidden/>
              </w:rPr>
            </w:r>
            <w:r>
              <w:rPr>
                <w:noProof/>
                <w:webHidden/>
              </w:rPr>
              <w:fldChar w:fldCharType="separate"/>
            </w:r>
            <w:r>
              <w:rPr>
                <w:noProof/>
                <w:webHidden/>
              </w:rPr>
              <w:t>10</w:t>
            </w:r>
            <w:r>
              <w:rPr>
                <w:noProof/>
                <w:webHidden/>
              </w:rPr>
              <w:fldChar w:fldCharType="end"/>
            </w:r>
          </w:hyperlink>
        </w:p>
        <w:p w14:paraId="3F25C844" w14:textId="39CDAC4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1" w:history="1">
            <w:r w:rsidRPr="0010176A">
              <w:rPr>
                <w:rStyle w:val="Hyperkobling"/>
                <w:noProof/>
              </w:rPr>
              <w:t>3.1.</w:t>
            </w:r>
            <w:r>
              <w:rPr>
                <w:rFonts w:eastAsiaTheme="minorEastAsia" w:cstheme="minorBidi"/>
                <w:smallCaps w:val="0"/>
                <w:noProof/>
                <w:kern w:val="2"/>
                <w:sz w:val="24"/>
                <w:szCs w:val="24"/>
                <w:lang w:val="nn-NO" w:eastAsia="nn-NO"/>
                <w14:ligatures w14:val="standardContextual"/>
              </w:rPr>
              <w:tab/>
            </w:r>
            <w:r w:rsidRPr="0010176A">
              <w:rPr>
                <w:rStyle w:val="Hyperkobling"/>
                <w:noProof/>
              </w:rPr>
              <w:t>Dekning i henhold til lovverk</w:t>
            </w:r>
            <w:r>
              <w:rPr>
                <w:noProof/>
                <w:webHidden/>
              </w:rPr>
              <w:tab/>
            </w:r>
            <w:r>
              <w:rPr>
                <w:noProof/>
                <w:webHidden/>
              </w:rPr>
              <w:fldChar w:fldCharType="begin"/>
            </w:r>
            <w:r>
              <w:rPr>
                <w:noProof/>
                <w:webHidden/>
              </w:rPr>
              <w:instrText xml:space="preserve"> PAGEREF _Toc231475151 \h </w:instrText>
            </w:r>
            <w:r>
              <w:rPr>
                <w:noProof/>
                <w:webHidden/>
              </w:rPr>
            </w:r>
            <w:r>
              <w:rPr>
                <w:noProof/>
                <w:webHidden/>
              </w:rPr>
              <w:fldChar w:fldCharType="separate"/>
            </w:r>
            <w:r>
              <w:rPr>
                <w:noProof/>
                <w:webHidden/>
              </w:rPr>
              <w:t>10</w:t>
            </w:r>
            <w:r>
              <w:rPr>
                <w:noProof/>
                <w:webHidden/>
              </w:rPr>
              <w:fldChar w:fldCharType="end"/>
            </w:r>
          </w:hyperlink>
        </w:p>
        <w:p w14:paraId="2780A01D" w14:textId="7F4E9B0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2" w:history="1">
            <w:r w:rsidRPr="0010176A">
              <w:rPr>
                <w:rStyle w:val="Hyperkobling"/>
                <w:noProof/>
              </w:rPr>
              <w:t>3.2.</w:t>
            </w:r>
            <w:r>
              <w:rPr>
                <w:rFonts w:eastAsiaTheme="minorEastAsia" w:cstheme="minorBidi"/>
                <w:smallCaps w:val="0"/>
                <w:noProof/>
                <w:kern w:val="2"/>
                <w:sz w:val="24"/>
                <w:szCs w:val="24"/>
                <w:lang w:val="nn-NO" w:eastAsia="nn-NO"/>
                <w14:ligatures w14:val="standardContextual"/>
              </w:rPr>
              <w:tab/>
            </w:r>
            <w:r w:rsidRPr="0010176A">
              <w:rPr>
                <w:rStyle w:val="Hyperkobling"/>
                <w:noProof/>
              </w:rPr>
              <w:t>Hovedtariffavtalen §§ 10 og 11</w:t>
            </w:r>
            <w:r>
              <w:rPr>
                <w:noProof/>
                <w:webHidden/>
              </w:rPr>
              <w:tab/>
            </w:r>
            <w:r>
              <w:rPr>
                <w:noProof/>
                <w:webHidden/>
              </w:rPr>
              <w:fldChar w:fldCharType="begin"/>
            </w:r>
            <w:r>
              <w:rPr>
                <w:noProof/>
                <w:webHidden/>
              </w:rPr>
              <w:instrText xml:space="preserve"> PAGEREF _Toc231475152 \h </w:instrText>
            </w:r>
            <w:r>
              <w:rPr>
                <w:noProof/>
                <w:webHidden/>
              </w:rPr>
            </w:r>
            <w:r>
              <w:rPr>
                <w:noProof/>
                <w:webHidden/>
              </w:rPr>
              <w:fldChar w:fldCharType="separate"/>
            </w:r>
            <w:r>
              <w:rPr>
                <w:noProof/>
                <w:webHidden/>
              </w:rPr>
              <w:t>10</w:t>
            </w:r>
            <w:r>
              <w:rPr>
                <w:noProof/>
                <w:webHidden/>
              </w:rPr>
              <w:fldChar w:fldCharType="end"/>
            </w:r>
          </w:hyperlink>
        </w:p>
        <w:p w14:paraId="0C8B2FFC" w14:textId="250D78C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3" w:history="1">
            <w:r w:rsidRPr="0010176A">
              <w:rPr>
                <w:rStyle w:val="Hyperkobling"/>
                <w:noProof/>
              </w:rPr>
              <w:t>3.3.</w:t>
            </w:r>
            <w:r>
              <w:rPr>
                <w:rFonts w:eastAsiaTheme="minorEastAsia" w:cstheme="minorBidi"/>
                <w:smallCaps w:val="0"/>
                <w:noProof/>
                <w:kern w:val="2"/>
                <w:sz w:val="24"/>
                <w:szCs w:val="24"/>
                <w:lang w:val="nn-NO" w:eastAsia="nn-NO"/>
                <w14:ligatures w14:val="standardContextual"/>
              </w:rPr>
              <w:tab/>
            </w:r>
            <w:r w:rsidRPr="0010176A">
              <w:rPr>
                <w:rStyle w:val="Hyperkobling"/>
                <w:noProof/>
              </w:rPr>
              <w:t>Lov om yrkesskadeforsikring</w:t>
            </w:r>
            <w:r>
              <w:rPr>
                <w:noProof/>
                <w:webHidden/>
              </w:rPr>
              <w:tab/>
            </w:r>
            <w:r>
              <w:rPr>
                <w:noProof/>
                <w:webHidden/>
              </w:rPr>
              <w:fldChar w:fldCharType="begin"/>
            </w:r>
            <w:r>
              <w:rPr>
                <w:noProof/>
                <w:webHidden/>
              </w:rPr>
              <w:instrText xml:space="preserve"> PAGEREF _Toc231475153 \h </w:instrText>
            </w:r>
            <w:r>
              <w:rPr>
                <w:noProof/>
                <w:webHidden/>
              </w:rPr>
            </w:r>
            <w:r>
              <w:rPr>
                <w:noProof/>
                <w:webHidden/>
              </w:rPr>
              <w:fldChar w:fldCharType="separate"/>
            </w:r>
            <w:r>
              <w:rPr>
                <w:noProof/>
                <w:webHidden/>
              </w:rPr>
              <w:t>10</w:t>
            </w:r>
            <w:r>
              <w:rPr>
                <w:noProof/>
                <w:webHidden/>
              </w:rPr>
              <w:fldChar w:fldCharType="end"/>
            </w:r>
          </w:hyperlink>
        </w:p>
        <w:p w14:paraId="52BC99E8" w14:textId="466F679A"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4" w:history="1">
            <w:r w:rsidRPr="0010176A">
              <w:rPr>
                <w:rStyle w:val="Hyperkobling"/>
                <w:noProof/>
              </w:rPr>
              <w:t>3.4.</w:t>
            </w:r>
            <w:r>
              <w:rPr>
                <w:rFonts w:eastAsiaTheme="minorEastAsia" w:cstheme="minorBidi"/>
                <w:smallCaps w:val="0"/>
                <w:noProof/>
                <w:kern w:val="2"/>
                <w:sz w:val="24"/>
                <w:szCs w:val="24"/>
                <w:lang w:val="nn-NO" w:eastAsia="nn-NO"/>
                <w14:ligatures w14:val="standardContextual"/>
              </w:rPr>
              <w:tab/>
            </w:r>
            <w:r w:rsidRPr="0010176A">
              <w:rPr>
                <w:rStyle w:val="Hyperkobling"/>
                <w:noProof/>
              </w:rPr>
              <w:t>Fritidsforsikring</w:t>
            </w:r>
            <w:r>
              <w:rPr>
                <w:noProof/>
                <w:webHidden/>
              </w:rPr>
              <w:tab/>
            </w:r>
            <w:r>
              <w:rPr>
                <w:noProof/>
                <w:webHidden/>
              </w:rPr>
              <w:fldChar w:fldCharType="begin"/>
            </w:r>
            <w:r>
              <w:rPr>
                <w:noProof/>
                <w:webHidden/>
              </w:rPr>
              <w:instrText xml:space="preserve"> PAGEREF _Toc231475154 \h </w:instrText>
            </w:r>
            <w:r>
              <w:rPr>
                <w:noProof/>
                <w:webHidden/>
              </w:rPr>
            </w:r>
            <w:r>
              <w:rPr>
                <w:noProof/>
                <w:webHidden/>
              </w:rPr>
              <w:fldChar w:fldCharType="separate"/>
            </w:r>
            <w:r>
              <w:rPr>
                <w:noProof/>
                <w:webHidden/>
              </w:rPr>
              <w:t>10</w:t>
            </w:r>
            <w:r>
              <w:rPr>
                <w:noProof/>
                <w:webHidden/>
              </w:rPr>
              <w:fldChar w:fldCharType="end"/>
            </w:r>
          </w:hyperlink>
        </w:p>
        <w:p w14:paraId="28693E70" w14:textId="32DD3DB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5" w:history="1">
            <w:r w:rsidRPr="0010176A">
              <w:rPr>
                <w:rStyle w:val="Hyperkobling"/>
                <w:noProof/>
              </w:rPr>
              <w:t>3.5.</w:t>
            </w:r>
            <w:r>
              <w:rPr>
                <w:rFonts w:eastAsiaTheme="minorEastAsia" w:cstheme="minorBidi"/>
                <w:smallCaps w:val="0"/>
                <w:noProof/>
                <w:kern w:val="2"/>
                <w:sz w:val="24"/>
                <w:szCs w:val="24"/>
                <w:lang w:val="nn-NO" w:eastAsia="nn-NO"/>
                <w14:ligatures w14:val="standardContextual"/>
              </w:rPr>
              <w:tab/>
            </w:r>
            <w:r w:rsidRPr="0010176A">
              <w:rPr>
                <w:rStyle w:val="Hyperkobling"/>
                <w:noProof/>
              </w:rPr>
              <w:t>Ulykkesforsikring for elever jf. Opplæringslova § 28-8 og tilhørende forskrift, barn i barnehage og kulturskole</w:t>
            </w:r>
            <w:r>
              <w:rPr>
                <w:noProof/>
                <w:webHidden/>
              </w:rPr>
              <w:tab/>
            </w:r>
            <w:r>
              <w:rPr>
                <w:noProof/>
                <w:webHidden/>
              </w:rPr>
              <w:fldChar w:fldCharType="begin"/>
            </w:r>
            <w:r>
              <w:rPr>
                <w:noProof/>
                <w:webHidden/>
              </w:rPr>
              <w:instrText xml:space="preserve"> PAGEREF _Toc231475155 \h </w:instrText>
            </w:r>
            <w:r>
              <w:rPr>
                <w:noProof/>
                <w:webHidden/>
              </w:rPr>
            </w:r>
            <w:r>
              <w:rPr>
                <w:noProof/>
                <w:webHidden/>
              </w:rPr>
              <w:fldChar w:fldCharType="separate"/>
            </w:r>
            <w:r>
              <w:rPr>
                <w:noProof/>
                <w:webHidden/>
              </w:rPr>
              <w:t>10</w:t>
            </w:r>
            <w:r>
              <w:rPr>
                <w:noProof/>
                <w:webHidden/>
              </w:rPr>
              <w:fldChar w:fldCharType="end"/>
            </w:r>
          </w:hyperlink>
        </w:p>
        <w:p w14:paraId="688D0A67" w14:textId="240BA0C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6" w:history="1">
            <w:r w:rsidRPr="0010176A">
              <w:rPr>
                <w:rStyle w:val="Hyperkobling"/>
                <w:noProof/>
              </w:rPr>
              <w:t>3.6.</w:t>
            </w:r>
            <w:r>
              <w:rPr>
                <w:rFonts w:eastAsiaTheme="minorEastAsia" w:cstheme="minorBidi"/>
                <w:smallCaps w:val="0"/>
                <w:noProof/>
                <w:kern w:val="2"/>
                <w:sz w:val="24"/>
                <w:szCs w:val="24"/>
                <w:lang w:val="nn-NO" w:eastAsia="nn-NO"/>
                <w14:ligatures w14:val="standardContextual"/>
              </w:rPr>
              <w:tab/>
            </w:r>
            <w:r w:rsidRPr="0010176A">
              <w:rPr>
                <w:rStyle w:val="Hyperkobling"/>
                <w:noProof/>
              </w:rPr>
              <w:t>Ulykkesforsikring for barn/ungdom under barnevern og rehabilitering</w:t>
            </w:r>
            <w:r>
              <w:rPr>
                <w:noProof/>
                <w:webHidden/>
              </w:rPr>
              <w:tab/>
            </w:r>
            <w:r>
              <w:rPr>
                <w:noProof/>
                <w:webHidden/>
              </w:rPr>
              <w:fldChar w:fldCharType="begin"/>
            </w:r>
            <w:r>
              <w:rPr>
                <w:noProof/>
                <w:webHidden/>
              </w:rPr>
              <w:instrText xml:space="preserve"> PAGEREF _Toc231475156 \h </w:instrText>
            </w:r>
            <w:r>
              <w:rPr>
                <w:noProof/>
                <w:webHidden/>
              </w:rPr>
            </w:r>
            <w:r>
              <w:rPr>
                <w:noProof/>
                <w:webHidden/>
              </w:rPr>
              <w:fldChar w:fldCharType="separate"/>
            </w:r>
            <w:r>
              <w:rPr>
                <w:noProof/>
                <w:webHidden/>
              </w:rPr>
              <w:t>11</w:t>
            </w:r>
            <w:r>
              <w:rPr>
                <w:noProof/>
                <w:webHidden/>
              </w:rPr>
              <w:fldChar w:fldCharType="end"/>
            </w:r>
          </w:hyperlink>
        </w:p>
        <w:p w14:paraId="05D508B5" w14:textId="7964DA00"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7" w:history="1">
            <w:r w:rsidRPr="0010176A">
              <w:rPr>
                <w:rStyle w:val="Hyperkobling"/>
                <w:noProof/>
              </w:rPr>
              <w:t>3.7.</w:t>
            </w:r>
            <w:r>
              <w:rPr>
                <w:rFonts w:eastAsiaTheme="minorEastAsia" w:cstheme="minorBidi"/>
                <w:smallCaps w:val="0"/>
                <w:noProof/>
                <w:kern w:val="2"/>
                <w:sz w:val="24"/>
                <w:szCs w:val="24"/>
                <w:lang w:val="nn-NO" w:eastAsia="nn-NO"/>
                <w14:ligatures w14:val="standardContextual"/>
              </w:rPr>
              <w:tab/>
            </w:r>
            <w:r w:rsidRPr="0010176A">
              <w:rPr>
                <w:rStyle w:val="Hyperkobling"/>
                <w:noProof/>
              </w:rPr>
              <w:t>Ulykkesforsikring for enslige mindreårige flyktninger i døgnbevoktet bolig</w:t>
            </w:r>
            <w:r>
              <w:rPr>
                <w:noProof/>
                <w:webHidden/>
              </w:rPr>
              <w:tab/>
            </w:r>
            <w:r>
              <w:rPr>
                <w:noProof/>
                <w:webHidden/>
              </w:rPr>
              <w:fldChar w:fldCharType="begin"/>
            </w:r>
            <w:r>
              <w:rPr>
                <w:noProof/>
                <w:webHidden/>
              </w:rPr>
              <w:instrText xml:space="preserve"> PAGEREF _Toc231475157 \h </w:instrText>
            </w:r>
            <w:r>
              <w:rPr>
                <w:noProof/>
                <w:webHidden/>
              </w:rPr>
            </w:r>
            <w:r>
              <w:rPr>
                <w:noProof/>
                <w:webHidden/>
              </w:rPr>
              <w:fldChar w:fldCharType="separate"/>
            </w:r>
            <w:r>
              <w:rPr>
                <w:noProof/>
                <w:webHidden/>
              </w:rPr>
              <w:t>11</w:t>
            </w:r>
            <w:r>
              <w:rPr>
                <w:noProof/>
                <w:webHidden/>
              </w:rPr>
              <w:fldChar w:fldCharType="end"/>
            </w:r>
          </w:hyperlink>
        </w:p>
        <w:p w14:paraId="58BBC1D2" w14:textId="493C37A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8" w:history="1">
            <w:r w:rsidRPr="0010176A">
              <w:rPr>
                <w:rStyle w:val="Hyperkobling"/>
                <w:noProof/>
              </w:rPr>
              <w:t>3.8.</w:t>
            </w:r>
            <w:r>
              <w:rPr>
                <w:rFonts w:eastAsiaTheme="minorEastAsia" w:cstheme="minorBidi"/>
                <w:smallCaps w:val="0"/>
                <w:noProof/>
                <w:kern w:val="2"/>
                <w:sz w:val="24"/>
                <w:szCs w:val="24"/>
                <w:lang w:val="nn-NO" w:eastAsia="nn-NO"/>
                <w14:ligatures w14:val="standardContextual"/>
              </w:rPr>
              <w:tab/>
            </w:r>
            <w:r w:rsidRPr="0010176A">
              <w:rPr>
                <w:rStyle w:val="Hyperkobling"/>
                <w:noProof/>
              </w:rPr>
              <w:t>Yrkesskade/ulykkesforsikring for fallviltgruppe og skadefellingslag, frivillighetssentral, personer i arbeidstrening, voksenopplæring, småjobbsentral mv.</w:t>
            </w:r>
            <w:r>
              <w:rPr>
                <w:noProof/>
                <w:webHidden/>
              </w:rPr>
              <w:tab/>
            </w:r>
            <w:r>
              <w:rPr>
                <w:noProof/>
                <w:webHidden/>
              </w:rPr>
              <w:fldChar w:fldCharType="begin"/>
            </w:r>
            <w:r>
              <w:rPr>
                <w:noProof/>
                <w:webHidden/>
              </w:rPr>
              <w:instrText xml:space="preserve"> PAGEREF _Toc231475158 \h </w:instrText>
            </w:r>
            <w:r>
              <w:rPr>
                <w:noProof/>
                <w:webHidden/>
              </w:rPr>
            </w:r>
            <w:r>
              <w:rPr>
                <w:noProof/>
                <w:webHidden/>
              </w:rPr>
              <w:fldChar w:fldCharType="separate"/>
            </w:r>
            <w:r>
              <w:rPr>
                <w:noProof/>
                <w:webHidden/>
              </w:rPr>
              <w:t>12</w:t>
            </w:r>
            <w:r>
              <w:rPr>
                <w:noProof/>
                <w:webHidden/>
              </w:rPr>
              <w:fldChar w:fldCharType="end"/>
            </w:r>
          </w:hyperlink>
        </w:p>
        <w:p w14:paraId="36078CBA" w14:textId="7C599806"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59" w:history="1">
            <w:r w:rsidRPr="0010176A">
              <w:rPr>
                <w:rStyle w:val="Hyperkobling"/>
                <w:noProof/>
              </w:rPr>
              <w:t>3.9.</w:t>
            </w:r>
            <w:r>
              <w:rPr>
                <w:rFonts w:eastAsiaTheme="minorEastAsia" w:cstheme="minorBidi"/>
                <w:smallCaps w:val="0"/>
                <w:noProof/>
                <w:kern w:val="2"/>
                <w:sz w:val="24"/>
                <w:szCs w:val="24"/>
                <w:lang w:val="nn-NO" w:eastAsia="nn-NO"/>
                <w14:ligatures w14:val="standardContextual"/>
              </w:rPr>
              <w:tab/>
            </w:r>
            <w:r w:rsidRPr="0010176A">
              <w:rPr>
                <w:rStyle w:val="Hyperkobling"/>
                <w:noProof/>
              </w:rPr>
              <w:t>Ulykkesforsikring ombudsmenn</w:t>
            </w:r>
            <w:r>
              <w:rPr>
                <w:noProof/>
                <w:webHidden/>
              </w:rPr>
              <w:tab/>
            </w:r>
            <w:r>
              <w:rPr>
                <w:noProof/>
                <w:webHidden/>
              </w:rPr>
              <w:fldChar w:fldCharType="begin"/>
            </w:r>
            <w:r>
              <w:rPr>
                <w:noProof/>
                <w:webHidden/>
              </w:rPr>
              <w:instrText xml:space="preserve"> PAGEREF _Toc231475159 \h </w:instrText>
            </w:r>
            <w:r>
              <w:rPr>
                <w:noProof/>
                <w:webHidden/>
              </w:rPr>
            </w:r>
            <w:r>
              <w:rPr>
                <w:noProof/>
                <w:webHidden/>
              </w:rPr>
              <w:fldChar w:fldCharType="separate"/>
            </w:r>
            <w:r>
              <w:rPr>
                <w:noProof/>
                <w:webHidden/>
              </w:rPr>
              <w:t>12</w:t>
            </w:r>
            <w:r>
              <w:rPr>
                <w:noProof/>
                <w:webHidden/>
              </w:rPr>
              <w:fldChar w:fldCharType="end"/>
            </w:r>
          </w:hyperlink>
        </w:p>
        <w:p w14:paraId="5AAE8393" w14:textId="2ED3C7AA" w:rsidR="009B579F" w:rsidRDefault="009B579F">
          <w:pPr>
            <w:pStyle w:val="INNH1"/>
            <w:tabs>
              <w:tab w:val="left" w:pos="440"/>
              <w:tab w:val="right" w:leader="dot" w:pos="9062"/>
            </w:tabs>
            <w:rPr>
              <w:rFonts w:eastAsiaTheme="minorEastAsia" w:cstheme="minorBidi"/>
              <w:b w:val="0"/>
              <w:bCs w:val="0"/>
              <w:caps w:val="0"/>
              <w:noProof/>
              <w:kern w:val="2"/>
              <w:sz w:val="24"/>
              <w:szCs w:val="24"/>
              <w:lang w:val="nn-NO" w:eastAsia="nn-NO"/>
              <w14:ligatures w14:val="standardContextual"/>
            </w:rPr>
          </w:pPr>
          <w:hyperlink w:anchor="_Toc231475160" w:history="1">
            <w:r w:rsidRPr="0010176A">
              <w:rPr>
                <w:rStyle w:val="Hyperkobling"/>
                <w:noProof/>
              </w:rPr>
              <w:t>4.</w:t>
            </w:r>
            <w:r>
              <w:rPr>
                <w:rFonts w:eastAsiaTheme="minorEastAsia" w:cstheme="minorBidi"/>
                <w:b w:val="0"/>
                <w:bCs w:val="0"/>
                <w:caps w:val="0"/>
                <w:noProof/>
                <w:kern w:val="2"/>
                <w:sz w:val="24"/>
                <w:szCs w:val="24"/>
                <w:lang w:val="nn-NO" w:eastAsia="nn-NO"/>
                <w14:ligatures w14:val="standardContextual"/>
              </w:rPr>
              <w:tab/>
            </w:r>
            <w:r w:rsidRPr="0010176A">
              <w:rPr>
                <w:rStyle w:val="Hyperkobling"/>
                <w:noProof/>
              </w:rPr>
              <w:t>Tingskadeforsikring</w:t>
            </w:r>
            <w:r>
              <w:rPr>
                <w:noProof/>
                <w:webHidden/>
              </w:rPr>
              <w:tab/>
            </w:r>
            <w:r>
              <w:rPr>
                <w:noProof/>
                <w:webHidden/>
              </w:rPr>
              <w:fldChar w:fldCharType="begin"/>
            </w:r>
            <w:r>
              <w:rPr>
                <w:noProof/>
                <w:webHidden/>
              </w:rPr>
              <w:instrText xml:space="preserve"> PAGEREF _Toc231475160 \h </w:instrText>
            </w:r>
            <w:r>
              <w:rPr>
                <w:noProof/>
                <w:webHidden/>
              </w:rPr>
            </w:r>
            <w:r>
              <w:rPr>
                <w:noProof/>
                <w:webHidden/>
              </w:rPr>
              <w:fldChar w:fldCharType="separate"/>
            </w:r>
            <w:r>
              <w:rPr>
                <w:noProof/>
                <w:webHidden/>
              </w:rPr>
              <w:t>13</w:t>
            </w:r>
            <w:r>
              <w:rPr>
                <w:noProof/>
                <w:webHidden/>
              </w:rPr>
              <w:fldChar w:fldCharType="end"/>
            </w:r>
          </w:hyperlink>
        </w:p>
        <w:p w14:paraId="73FA8D98" w14:textId="3B9D72E8"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61" w:history="1">
            <w:r w:rsidRPr="0010176A">
              <w:rPr>
                <w:rStyle w:val="Hyperkobling"/>
                <w:noProof/>
              </w:rPr>
              <w:t>4.1.</w:t>
            </w:r>
            <w:r>
              <w:rPr>
                <w:rFonts w:eastAsiaTheme="minorEastAsia" w:cstheme="minorBidi"/>
                <w:smallCaps w:val="0"/>
                <w:noProof/>
                <w:kern w:val="2"/>
                <w:sz w:val="24"/>
                <w:szCs w:val="24"/>
                <w:lang w:val="nn-NO" w:eastAsia="nn-NO"/>
                <w14:ligatures w14:val="standardContextual"/>
              </w:rPr>
              <w:tab/>
            </w:r>
            <w:r w:rsidRPr="0010176A">
              <w:rPr>
                <w:rStyle w:val="Hyperkobling"/>
                <w:noProof/>
              </w:rPr>
              <w:t>Reiseforsikring – Forsikringssummer - grunnlag</w:t>
            </w:r>
            <w:r>
              <w:rPr>
                <w:noProof/>
                <w:webHidden/>
              </w:rPr>
              <w:tab/>
            </w:r>
            <w:r>
              <w:rPr>
                <w:noProof/>
                <w:webHidden/>
              </w:rPr>
              <w:fldChar w:fldCharType="begin"/>
            </w:r>
            <w:r>
              <w:rPr>
                <w:noProof/>
                <w:webHidden/>
              </w:rPr>
              <w:instrText xml:space="preserve"> PAGEREF _Toc231475161 \h </w:instrText>
            </w:r>
            <w:r>
              <w:rPr>
                <w:noProof/>
                <w:webHidden/>
              </w:rPr>
            </w:r>
            <w:r>
              <w:rPr>
                <w:noProof/>
                <w:webHidden/>
              </w:rPr>
              <w:fldChar w:fldCharType="separate"/>
            </w:r>
            <w:r>
              <w:rPr>
                <w:noProof/>
                <w:webHidden/>
              </w:rPr>
              <w:t>13</w:t>
            </w:r>
            <w:r>
              <w:rPr>
                <w:noProof/>
                <w:webHidden/>
              </w:rPr>
              <w:fldChar w:fldCharType="end"/>
            </w:r>
          </w:hyperlink>
        </w:p>
        <w:p w14:paraId="6E16EF56" w14:textId="26134504"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62" w:history="1">
            <w:r w:rsidRPr="0010176A">
              <w:rPr>
                <w:rStyle w:val="Hyperkobling"/>
                <w:noProof/>
              </w:rPr>
              <w:t>4.2.</w:t>
            </w:r>
            <w:r>
              <w:rPr>
                <w:rFonts w:eastAsiaTheme="minorEastAsia" w:cstheme="minorBidi"/>
                <w:smallCaps w:val="0"/>
                <w:noProof/>
                <w:kern w:val="2"/>
                <w:sz w:val="24"/>
                <w:szCs w:val="24"/>
                <w:lang w:val="nn-NO" w:eastAsia="nn-NO"/>
                <w14:ligatures w14:val="standardContextual"/>
              </w:rPr>
              <w:tab/>
            </w:r>
            <w:r w:rsidRPr="0010176A">
              <w:rPr>
                <w:rStyle w:val="Hyperkobling"/>
                <w:noProof/>
              </w:rPr>
              <w:t>Eiendomsforsikring</w:t>
            </w:r>
            <w:r>
              <w:rPr>
                <w:noProof/>
                <w:webHidden/>
              </w:rPr>
              <w:tab/>
            </w:r>
            <w:r>
              <w:rPr>
                <w:noProof/>
                <w:webHidden/>
              </w:rPr>
              <w:fldChar w:fldCharType="begin"/>
            </w:r>
            <w:r>
              <w:rPr>
                <w:noProof/>
                <w:webHidden/>
              </w:rPr>
              <w:instrText xml:space="preserve"> PAGEREF _Toc231475162 \h </w:instrText>
            </w:r>
            <w:r>
              <w:rPr>
                <w:noProof/>
                <w:webHidden/>
              </w:rPr>
            </w:r>
            <w:r>
              <w:rPr>
                <w:noProof/>
                <w:webHidden/>
              </w:rPr>
              <w:fldChar w:fldCharType="separate"/>
            </w:r>
            <w:r>
              <w:rPr>
                <w:noProof/>
                <w:webHidden/>
              </w:rPr>
              <w:t>14</w:t>
            </w:r>
            <w:r>
              <w:rPr>
                <w:noProof/>
                <w:webHidden/>
              </w:rPr>
              <w:fldChar w:fldCharType="end"/>
            </w:r>
          </w:hyperlink>
        </w:p>
        <w:p w14:paraId="00E89E79" w14:textId="0295E2AE"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3" w:history="1">
            <w:r w:rsidRPr="0010176A">
              <w:rPr>
                <w:rStyle w:val="Hyperkobling"/>
                <w:noProof/>
              </w:rPr>
              <w:t>4.2.1.</w:t>
            </w:r>
            <w:r>
              <w:rPr>
                <w:rFonts w:eastAsiaTheme="minorEastAsia" w:cstheme="minorBidi"/>
                <w:i w:val="0"/>
                <w:iCs w:val="0"/>
                <w:noProof/>
                <w:kern w:val="2"/>
                <w:sz w:val="24"/>
                <w:szCs w:val="24"/>
                <w:lang w:val="nn-NO" w:eastAsia="nn-NO"/>
                <w14:ligatures w14:val="standardContextual"/>
              </w:rPr>
              <w:tab/>
            </w:r>
            <w:r w:rsidRPr="0010176A">
              <w:rPr>
                <w:rStyle w:val="Hyperkobling"/>
                <w:noProof/>
              </w:rPr>
              <w:t>Spesielle krav til standard kommunal eiendomsforsikring</w:t>
            </w:r>
            <w:r>
              <w:rPr>
                <w:noProof/>
                <w:webHidden/>
              </w:rPr>
              <w:tab/>
            </w:r>
            <w:r>
              <w:rPr>
                <w:noProof/>
                <w:webHidden/>
              </w:rPr>
              <w:fldChar w:fldCharType="begin"/>
            </w:r>
            <w:r>
              <w:rPr>
                <w:noProof/>
                <w:webHidden/>
              </w:rPr>
              <w:instrText xml:space="preserve"> PAGEREF _Toc231475163 \h </w:instrText>
            </w:r>
            <w:r>
              <w:rPr>
                <w:noProof/>
                <w:webHidden/>
              </w:rPr>
            </w:r>
            <w:r>
              <w:rPr>
                <w:noProof/>
                <w:webHidden/>
              </w:rPr>
              <w:fldChar w:fldCharType="separate"/>
            </w:r>
            <w:r>
              <w:rPr>
                <w:noProof/>
                <w:webHidden/>
              </w:rPr>
              <w:t>14</w:t>
            </w:r>
            <w:r>
              <w:rPr>
                <w:noProof/>
                <w:webHidden/>
              </w:rPr>
              <w:fldChar w:fldCharType="end"/>
            </w:r>
          </w:hyperlink>
        </w:p>
        <w:p w14:paraId="77142E8B" w14:textId="06DBF51B"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4" w:history="1">
            <w:r w:rsidRPr="0010176A">
              <w:rPr>
                <w:rStyle w:val="Hyperkobling"/>
                <w:noProof/>
              </w:rPr>
              <w:t>4.2.2.</w:t>
            </w:r>
            <w:r>
              <w:rPr>
                <w:rFonts w:eastAsiaTheme="minorEastAsia" w:cstheme="minorBidi"/>
                <w:i w:val="0"/>
                <w:iCs w:val="0"/>
                <w:noProof/>
                <w:kern w:val="2"/>
                <w:sz w:val="24"/>
                <w:szCs w:val="24"/>
                <w:lang w:val="nn-NO" w:eastAsia="nn-NO"/>
                <w14:ligatures w14:val="standardContextual"/>
              </w:rPr>
              <w:tab/>
            </w:r>
            <w:r w:rsidRPr="0010176A">
              <w:rPr>
                <w:rStyle w:val="Hyperkobling"/>
                <w:noProof/>
              </w:rPr>
              <w:t>Dekningsomfang</w:t>
            </w:r>
            <w:r>
              <w:rPr>
                <w:noProof/>
                <w:webHidden/>
              </w:rPr>
              <w:tab/>
            </w:r>
            <w:r>
              <w:rPr>
                <w:noProof/>
                <w:webHidden/>
              </w:rPr>
              <w:fldChar w:fldCharType="begin"/>
            </w:r>
            <w:r>
              <w:rPr>
                <w:noProof/>
                <w:webHidden/>
              </w:rPr>
              <w:instrText xml:space="preserve"> PAGEREF _Toc231475164 \h </w:instrText>
            </w:r>
            <w:r>
              <w:rPr>
                <w:noProof/>
                <w:webHidden/>
              </w:rPr>
            </w:r>
            <w:r>
              <w:rPr>
                <w:noProof/>
                <w:webHidden/>
              </w:rPr>
              <w:fldChar w:fldCharType="separate"/>
            </w:r>
            <w:r>
              <w:rPr>
                <w:noProof/>
                <w:webHidden/>
              </w:rPr>
              <w:t>14</w:t>
            </w:r>
            <w:r>
              <w:rPr>
                <w:noProof/>
                <w:webHidden/>
              </w:rPr>
              <w:fldChar w:fldCharType="end"/>
            </w:r>
          </w:hyperlink>
        </w:p>
        <w:p w14:paraId="5C4A793D" w14:textId="00EA21DD"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5" w:history="1">
            <w:r w:rsidRPr="0010176A">
              <w:rPr>
                <w:rStyle w:val="Hyperkobling"/>
                <w:noProof/>
              </w:rPr>
              <w:t>4.2.3.</w:t>
            </w:r>
            <w:r>
              <w:rPr>
                <w:rFonts w:eastAsiaTheme="minorEastAsia" w:cstheme="minorBidi"/>
                <w:i w:val="0"/>
                <w:iCs w:val="0"/>
                <w:noProof/>
                <w:kern w:val="2"/>
                <w:sz w:val="24"/>
                <w:szCs w:val="24"/>
                <w:lang w:val="nn-NO" w:eastAsia="nn-NO"/>
                <w14:ligatures w14:val="standardContextual"/>
              </w:rPr>
              <w:tab/>
            </w:r>
            <w:r w:rsidRPr="0010176A">
              <w:rPr>
                <w:rStyle w:val="Hyperkobling"/>
                <w:noProof/>
              </w:rPr>
              <w:t>Pant ved kommunalt lån/startlån – 3. mannsinteresse</w:t>
            </w:r>
            <w:r>
              <w:rPr>
                <w:noProof/>
                <w:webHidden/>
              </w:rPr>
              <w:tab/>
            </w:r>
            <w:r>
              <w:rPr>
                <w:noProof/>
                <w:webHidden/>
              </w:rPr>
              <w:fldChar w:fldCharType="begin"/>
            </w:r>
            <w:r>
              <w:rPr>
                <w:noProof/>
                <w:webHidden/>
              </w:rPr>
              <w:instrText xml:space="preserve"> PAGEREF _Toc231475165 \h </w:instrText>
            </w:r>
            <w:r>
              <w:rPr>
                <w:noProof/>
                <w:webHidden/>
              </w:rPr>
            </w:r>
            <w:r>
              <w:rPr>
                <w:noProof/>
                <w:webHidden/>
              </w:rPr>
              <w:fldChar w:fldCharType="separate"/>
            </w:r>
            <w:r>
              <w:rPr>
                <w:noProof/>
                <w:webHidden/>
              </w:rPr>
              <w:t>15</w:t>
            </w:r>
            <w:r>
              <w:rPr>
                <w:noProof/>
                <w:webHidden/>
              </w:rPr>
              <w:fldChar w:fldCharType="end"/>
            </w:r>
          </w:hyperlink>
        </w:p>
        <w:p w14:paraId="301A105F" w14:textId="79C957B7"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6" w:history="1">
            <w:r w:rsidRPr="0010176A">
              <w:rPr>
                <w:rStyle w:val="Hyperkobling"/>
                <w:noProof/>
              </w:rPr>
              <w:t>4.2.4.</w:t>
            </w:r>
            <w:r>
              <w:rPr>
                <w:rFonts w:eastAsiaTheme="minorEastAsia" w:cstheme="minorBidi"/>
                <w:i w:val="0"/>
                <w:iCs w:val="0"/>
                <w:noProof/>
                <w:kern w:val="2"/>
                <w:sz w:val="24"/>
                <w:szCs w:val="24"/>
                <w:lang w:val="nn-NO" w:eastAsia="nn-NO"/>
                <w14:ligatures w14:val="standardContextual"/>
              </w:rPr>
              <w:tab/>
            </w:r>
            <w:r w:rsidRPr="0010176A">
              <w:rPr>
                <w:rStyle w:val="Hyperkobling"/>
                <w:noProof/>
              </w:rPr>
              <w:t>Interesser, forsikringssummer og egenandeler</w:t>
            </w:r>
            <w:r>
              <w:rPr>
                <w:noProof/>
                <w:webHidden/>
              </w:rPr>
              <w:tab/>
            </w:r>
            <w:r>
              <w:rPr>
                <w:noProof/>
                <w:webHidden/>
              </w:rPr>
              <w:fldChar w:fldCharType="begin"/>
            </w:r>
            <w:r>
              <w:rPr>
                <w:noProof/>
                <w:webHidden/>
              </w:rPr>
              <w:instrText xml:space="preserve"> PAGEREF _Toc231475166 \h </w:instrText>
            </w:r>
            <w:r>
              <w:rPr>
                <w:noProof/>
                <w:webHidden/>
              </w:rPr>
            </w:r>
            <w:r>
              <w:rPr>
                <w:noProof/>
                <w:webHidden/>
              </w:rPr>
              <w:fldChar w:fldCharType="separate"/>
            </w:r>
            <w:r>
              <w:rPr>
                <w:noProof/>
                <w:webHidden/>
              </w:rPr>
              <w:t>16</w:t>
            </w:r>
            <w:r>
              <w:rPr>
                <w:noProof/>
                <w:webHidden/>
              </w:rPr>
              <w:fldChar w:fldCharType="end"/>
            </w:r>
          </w:hyperlink>
        </w:p>
        <w:p w14:paraId="72F2E5F9" w14:textId="26162776"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7" w:history="1">
            <w:r w:rsidRPr="0010176A">
              <w:rPr>
                <w:rStyle w:val="Hyperkobling"/>
                <w:noProof/>
              </w:rPr>
              <w:t>4.2.5.</w:t>
            </w:r>
            <w:r>
              <w:rPr>
                <w:rFonts w:eastAsiaTheme="minorEastAsia" w:cstheme="minorBidi"/>
                <w:i w:val="0"/>
                <w:iCs w:val="0"/>
                <w:noProof/>
                <w:kern w:val="2"/>
                <w:sz w:val="24"/>
                <w:szCs w:val="24"/>
                <w:lang w:val="nn-NO" w:eastAsia="nn-NO"/>
                <w14:ligatures w14:val="standardContextual"/>
              </w:rPr>
              <w:tab/>
            </w:r>
            <w:r w:rsidRPr="0010176A">
              <w:rPr>
                <w:rStyle w:val="Hyperkobling"/>
                <w:noProof/>
              </w:rPr>
              <w:t>Premieberegningsgrunnlag</w:t>
            </w:r>
            <w:r>
              <w:rPr>
                <w:noProof/>
                <w:webHidden/>
              </w:rPr>
              <w:tab/>
            </w:r>
            <w:r>
              <w:rPr>
                <w:noProof/>
                <w:webHidden/>
              </w:rPr>
              <w:fldChar w:fldCharType="begin"/>
            </w:r>
            <w:r>
              <w:rPr>
                <w:noProof/>
                <w:webHidden/>
              </w:rPr>
              <w:instrText xml:space="preserve"> PAGEREF _Toc231475167 \h </w:instrText>
            </w:r>
            <w:r>
              <w:rPr>
                <w:noProof/>
                <w:webHidden/>
              </w:rPr>
            </w:r>
            <w:r>
              <w:rPr>
                <w:noProof/>
                <w:webHidden/>
              </w:rPr>
              <w:fldChar w:fldCharType="separate"/>
            </w:r>
            <w:r>
              <w:rPr>
                <w:noProof/>
                <w:webHidden/>
              </w:rPr>
              <w:t>16</w:t>
            </w:r>
            <w:r>
              <w:rPr>
                <w:noProof/>
                <w:webHidden/>
              </w:rPr>
              <w:fldChar w:fldCharType="end"/>
            </w:r>
          </w:hyperlink>
        </w:p>
        <w:p w14:paraId="6B6D7D03" w14:textId="53DF0F21"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68" w:history="1">
            <w:r w:rsidRPr="0010176A">
              <w:rPr>
                <w:rStyle w:val="Hyperkobling"/>
                <w:noProof/>
              </w:rPr>
              <w:t>4.2.6.</w:t>
            </w:r>
            <w:r>
              <w:rPr>
                <w:rFonts w:eastAsiaTheme="minorEastAsia" w:cstheme="minorBidi"/>
                <w:i w:val="0"/>
                <w:iCs w:val="0"/>
                <w:noProof/>
                <w:kern w:val="2"/>
                <w:sz w:val="24"/>
                <w:szCs w:val="24"/>
                <w:lang w:val="nn-NO" w:eastAsia="nn-NO"/>
                <w14:ligatures w14:val="standardContextual"/>
              </w:rPr>
              <w:tab/>
            </w:r>
            <w:r w:rsidRPr="0010176A">
              <w:rPr>
                <w:rStyle w:val="Hyperkobling"/>
                <w:noProof/>
              </w:rPr>
              <w:t>Forsikringsbevis</w:t>
            </w:r>
            <w:r>
              <w:rPr>
                <w:noProof/>
                <w:webHidden/>
              </w:rPr>
              <w:tab/>
            </w:r>
            <w:r>
              <w:rPr>
                <w:noProof/>
                <w:webHidden/>
              </w:rPr>
              <w:fldChar w:fldCharType="begin"/>
            </w:r>
            <w:r>
              <w:rPr>
                <w:noProof/>
                <w:webHidden/>
              </w:rPr>
              <w:instrText xml:space="preserve"> PAGEREF _Toc231475168 \h </w:instrText>
            </w:r>
            <w:r>
              <w:rPr>
                <w:noProof/>
                <w:webHidden/>
              </w:rPr>
            </w:r>
            <w:r>
              <w:rPr>
                <w:noProof/>
                <w:webHidden/>
              </w:rPr>
              <w:fldChar w:fldCharType="separate"/>
            </w:r>
            <w:r>
              <w:rPr>
                <w:noProof/>
                <w:webHidden/>
              </w:rPr>
              <w:t>16</w:t>
            </w:r>
            <w:r>
              <w:rPr>
                <w:noProof/>
                <w:webHidden/>
              </w:rPr>
              <w:fldChar w:fldCharType="end"/>
            </w:r>
          </w:hyperlink>
        </w:p>
        <w:p w14:paraId="6261CA28" w14:textId="5070A05D"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69" w:history="1">
            <w:r w:rsidRPr="0010176A">
              <w:rPr>
                <w:rStyle w:val="Hyperkobling"/>
                <w:noProof/>
              </w:rPr>
              <w:t>4.3.</w:t>
            </w:r>
            <w:r>
              <w:rPr>
                <w:rFonts w:eastAsiaTheme="minorEastAsia" w:cstheme="minorBidi"/>
                <w:smallCaps w:val="0"/>
                <w:noProof/>
                <w:kern w:val="2"/>
                <w:sz w:val="24"/>
                <w:szCs w:val="24"/>
                <w:lang w:val="nn-NO" w:eastAsia="nn-NO"/>
                <w14:ligatures w14:val="standardContextual"/>
              </w:rPr>
              <w:tab/>
            </w:r>
            <w:r w:rsidRPr="0010176A">
              <w:rPr>
                <w:rStyle w:val="Hyperkobling"/>
                <w:noProof/>
              </w:rPr>
              <w:t>Ansvarsforsikring</w:t>
            </w:r>
            <w:r>
              <w:rPr>
                <w:noProof/>
                <w:webHidden/>
              </w:rPr>
              <w:tab/>
            </w:r>
            <w:r>
              <w:rPr>
                <w:noProof/>
                <w:webHidden/>
              </w:rPr>
              <w:fldChar w:fldCharType="begin"/>
            </w:r>
            <w:r>
              <w:rPr>
                <w:noProof/>
                <w:webHidden/>
              </w:rPr>
              <w:instrText xml:space="preserve"> PAGEREF _Toc231475169 \h </w:instrText>
            </w:r>
            <w:r>
              <w:rPr>
                <w:noProof/>
                <w:webHidden/>
              </w:rPr>
            </w:r>
            <w:r>
              <w:rPr>
                <w:noProof/>
                <w:webHidden/>
              </w:rPr>
              <w:fldChar w:fldCharType="separate"/>
            </w:r>
            <w:r>
              <w:rPr>
                <w:noProof/>
                <w:webHidden/>
              </w:rPr>
              <w:t>16</w:t>
            </w:r>
            <w:r>
              <w:rPr>
                <w:noProof/>
                <w:webHidden/>
              </w:rPr>
              <w:fldChar w:fldCharType="end"/>
            </w:r>
          </w:hyperlink>
        </w:p>
        <w:p w14:paraId="5C955A4A" w14:textId="1EECB226"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0" w:history="1">
            <w:r w:rsidRPr="0010176A">
              <w:rPr>
                <w:rStyle w:val="Hyperkobling"/>
                <w:noProof/>
              </w:rPr>
              <w:t>4.3.1.</w:t>
            </w:r>
            <w:r>
              <w:rPr>
                <w:rFonts w:eastAsiaTheme="minorEastAsia" w:cstheme="minorBidi"/>
                <w:i w:val="0"/>
                <w:iCs w:val="0"/>
                <w:noProof/>
                <w:kern w:val="2"/>
                <w:sz w:val="24"/>
                <w:szCs w:val="24"/>
                <w:lang w:val="nn-NO" w:eastAsia="nn-NO"/>
                <w14:ligatures w14:val="standardContextual"/>
              </w:rPr>
              <w:tab/>
            </w:r>
            <w:r w:rsidRPr="0010176A">
              <w:rPr>
                <w:rStyle w:val="Hyperkobling"/>
                <w:noProof/>
              </w:rPr>
              <w:t>Forsikringens dekningsomfang</w:t>
            </w:r>
            <w:r>
              <w:rPr>
                <w:noProof/>
                <w:webHidden/>
              </w:rPr>
              <w:tab/>
            </w:r>
            <w:r>
              <w:rPr>
                <w:noProof/>
                <w:webHidden/>
              </w:rPr>
              <w:fldChar w:fldCharType="begin"/>
            </w:r>
            <w:r>
              <w:rPr>
                <w:noProof/>
                <w:webHidden/>
              </w:rPr>
              <w:instrText xml:space="preserve"> PAGEREF _Toc231475170 \h </w:instrText>
            </w:r>
            <w:r>
              <w:rPr>
                <w:noProof/>
                <w:webHidden/>
              </w:rPr>
            </w:r>
            <w:r>
              <w:rPr>
                <w:noProof/>
                <w:webHidden/>
              </w:rPr>
              <w:fldChar w:fldCharType="separate"/>
            </w:r>
            <w:r>
              <w:rPr>
                <w:noProof/>
                <w:webHidden/>
              </w:rPr>
              <w:t>16</w:t>
            </w:r>
            <w:r>
              <w:rPr>
                <w:noProof/>
                <w:webHidden/>
              </w:rPr>
              <w:fldChar w:fldCharType="end"/>
            </w:r>
          </w:hyperlink>
        </w:p>
        <w:p w14:paraId="68B5A917" w14:textId="04110BC9"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1" w:history="1">
            <w:r w:rsidRPr="0010176A">
              <w:rPr>
                <w:rStyle w:val="Hyperkobling"/>
                <w:noProof/>
              </w:rPr>
              <w:t>4.3.2.</w:t>
            </w:r>
            <w:r>
              <w:rPr>
                <w:rFonts w:eastAsiaTheme="minorEastAsia" w:cstheme="minorBidi"/>
                <w:i w:val="0"/>
                <w:iCs w:val="0"/>
                <w:noProof/>
                <w:kern w:val="2"/>
                <w:sz w:val="24"/>
                <w:szCs w:val="24"/>
                <w:lang w:val="nn-NO" w:eastAsia="nn-NO"/>
                <w14:ligatures w14:val="standardContextual"/>
              </w:rPr>
              <w:tab/>
            </w:r>
            <w:r w:rsidRPr="0010176A">
              <w:rPr>
                <w:rStyle w:val="Hyperkobling"/>
                <w:noProof/>
              </w:rPr>
              <w:t>Egenandel</w:t>
            </w:r>
            <w:r>
              <w:rPr>
                <w:noProof/>
                <w:webHidden/>
              </w:rPr>
              <w:tab/>
            </w:r>
            <w:r>
              <w:rPr>
                <w:noProof/>
                <w:webHidden/>
              </w:rPr>
              <w:fldChar w:fldCharType="begin"/>
            </w:r>
            <w:r>
              <w:rPr>
                <w:noProof/>
                <w:webHidden/>
              </w:rPr>
              <w:instrText xml:space="preserve"> PAGEREF _Toc231475171 \h </w:instrText>
            </w:r>
            <w:r>
              <w:rPr>
                <w:noProof/>
                <w:webHidden/>
              </w:rPr>
            </w:r>
            <w:r>
              <w:rPr>
                <w:noProof/>
                <w:webHidden/>
              </w:rPr>
              <w:fldChar w:fldCharType="separate"/>
            </w:r>
            <w:r>
              <w:rPr>
                <w:noProof/>
                <w:webHidden/>
              </w:rPr>
              <w:t>17</w:t>
            </w:r>
            <w:r>
              <w:rPr>
                <w:noProof/>
                <w:webHidden/>
              </w:rPr>
              <w:fldChar w:fldCharType="end"/>
            </w:r>
          </w:hyperlink>
        </w:p>
        <w:p w14:paraId="1C24B9E4" w14:textId="4FA88ED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72" w:history="1">
            <w:r w:rsidRPr="0010176A">
              <w:rPr>
                <w:rStyle w:val="Hyperkobling"/>
                <w:noProof/>
              </w:rPr>
              <w:t>4.4.</w:t>
            </w:r>
            <w:r>
              <w:rPr>
                <w:rFonts w:eastAsiaTheme="minorEastAsia" w:cstheme="minorBidi"/>
                <w:smallCaps w:val="0"/>
                <w:noProof/>
                <w:kern w:val="2"/>
                <w:sz w:val="24"/>
                <w:szCs w:val="24"/>
                <w:lang w:val="nn-NO" w:eastAsia="nn-NO"/>
                <w14:ligatures w14:val="standardContextual"/>
              </w:rPr>
              <w:tab/>
            </w:r>
            <w:r w:rsidRPr="0010176A">
              <w:rPr>
                <w:rStyle w:val="Hyperkobling"/>
                <w:noProof/>
              </w:rPr>
              <w:t>Kriminalitetsforsikring</w:t>
            </w:r>
            <w:r>
              <w:rPr>
                <w:noProof/>
                <w:webHidden/>
              </w:rPr>
              <w:tab/>
            </w:r>
            <w:r>
              <w:rPr>
                <w:noProof/>
                <w:webHidden/>
              </w:rPr>
              <w:fldChar w:fldCharType="begin"/>
            </w:r>
            <w:r>
              <w:rPr>
                <w:noProof/>
                <w:webHidden/>
              </w:rPr>
              <w:instrText xml:space="preserve"> PAGEREF _Toc231475172 \h </w:instrText>
            </w:r>
            <w:r>
              <w:rPr>
                <w:noProof/>
                <w:webHidden/>
              </w:rPr>
            </w:r>
            <w:r>
              <w:rPr>
                <w:noProof/>
                <w:webHidden/>
              </w:rPr>
              <w:fldChar w:fldCharType="separate"/>
            </w:r>
            <w:r>
              <w:rPr>
                <w:noProof/>
                <w:webHidden/>
              </w:rPr>
              <w:t>17</w:t>
            </w:r>
            <w:r>
              <w:rPr>
                <w:noProof/>
                <w:webHidden/>
              </w:rPr>
              <w:fldChar w:fldCharType="end"/>
            </w:r>
          </w:hyperlink>
        </w:p>
        <w:p w14:paraId="47FC0DD5" w14:textId="05FF1E83"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3" w:history="1">
            <w:r w:rsidRPr="0010176A">
              <w:rPr>
                <w:rStyle w:val="Hyperkobling"/>
                <w:noProof/>
              </w:rPr>
              <w:t>4.4.1.</w:t>
            </w:r>
            <w:r>
              <w:rPr>
                <w:rFonts w:eastAsiaTheme="minorEastAsia" w:cstheme="minorBidi"/>
                <w:i w:val="0"/>
                <w:iCs w:val="0"/>
                <w:noProof/>
                <w:kern w:val="2"/>
                <w:sz w:val="24"/>
                <w:szCs w:val="24"/>
                <w:lang w:val="nn-NO" w:eastAsia="nn-NO"/>
                <w14:ligatures w14:val="standardContextual"/>
              </w:rPr>
              <w:tab/>
            </w:r>
            <w:r w:rsidRPr="0010176A">
              <w:rPr>
                <w:rStyle w:val="Hyperkobling"/>
                <w:noProof/>
              </w:rPr>
              <w:t>Dekningsomfang</w:t>
            </w:r>
            <w:r>
              <w:rPr>
                <w:noProof/>
                <w:webHidden/>
              </w:rPr>
              <w:tab/>
            </w:r>
            <w:r>
              <w:rPr>
                <w:noProof/>
                <w:webHidden/>
              </w:rPr>
              <w:fldChar w:fldCharType="begin"/>
            </w:r>
            <w:r>
              <w:rPr>
                <w:noProof/>
                <w:webHidden/>
              </w:rPr>
              <w:instrText xml:space="preserve"> PAGEREF _Toc231475173 \h </w:instrText>
            </w:r>
            <w:r>
              <w:rPr>
                <w:noProof/>
                <w:webHidden/>
              </w:rPr>
            </w:r>
            <w:r>
              <w:rPr>
                <w:noProof/>
                <w:webHidden/>
              </w:rPr>
              <w:fldChar w:fldCharType="separate"/>
            </w:r>
            <w:r>
              <w:rPr>
                <w:noProof/>
                <w:webHidden/>
              </w:rPr>
              <w:t>17</w:t>
            </w:r>
            <w:r>
              <w:rPr>
                <w:noProof/>
                <w:webHidden/>
              </w:rPr>
              <w:fldChar w:fldCharType="end"/>
            </w:r>
          </w:hyperlink>
        </w:p>
        <w:p w14:paraId="2BAB9273" w14:textId="34BDF761"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4" w:history="1">
            <w:r w:rsidRPr="0010176A">
              <w:rPr>
                <w:rStyle w:val="Hyperkobling"/>
                <w:noProof/>
              </w:rPr>
              <w:t>4.4.2.</w:t>
            </w:r>
            <w:r>
              <w:rPr>
                <w:rFonts w:eastAsiaTheme="minorEastAsia" w:cstheme="minorBidi"/>
                <w:i w:val="0"/>
                <w:iCs w:val="0"/>
                <w:noProof/>
                <w:kern w:val="2"/>
                <w:sz w:val="24"/>
                <w:szCs w:val="24"/>
                <w:lang w:val="nn-NO" w:eastAsia="nn-NO"/>
                <w14:ligatures w14:val="standardContextual"/>
              </w:rPr>
              <w:tab/>
            </w:r>
            <w:r w:rsidRPr="0010176A">
              <w:rPr>
                <w:rStyle w:val="Hyperkobling"/>
                <w:noProof/>
              </w:rPr>
              <w:t>Egenandel</w:t>
            </w:r>
            <w:r>
              <w:rPr>
                <w:noProof/>
                <w:webHidden/>
              </w:rPr>
              <w:tab/>
            </w:r>
            <w:r>
              <w:rPr>
                <w:noProof/>
                <w:webHidden/>
              </w:rPr>
              <w:fldChar w:fldCharType="begin"/>
            </w:r>
            <w:r>
              <w:rPr>
                <w:noProof/>
                <w:webHidden/>
              </w:rPr>
              <w:instrText xml:space="preserve"> PAGEREF _Toc231475174 \h </w:instrText>
            </w:r>
            <w:r>
              <w:rPr>
                <w:noProof/>
                <w:webHidden/>
              </w:rPr>
            </w:r>
            <w:r>
              <w:rPr>
                <w:noProof/>
                <w:webHidden/>
              </w:rPr>
              <w:fldChar w:fldCharType="separate"/>
            </w:r>
            <w:r>
              <w:rPr>
                <w:noProof/>
                <w:webHidden/>
              </w:rPr>
              <w:t>18</w:t>
            </w:r>
            <w:r>
              <w:rPr>
                <w:noProof/>
                <w:webHidden/>
              </w:rPr>
              <w:fldChar w:fldCharType="end"/>
            </w:r>
          </w:hyperlink>
        </w:p>
        <w:p w14:paraId="701E1918" w14:textId="771CAC9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75" w:history="1">
            <w:r w:rsidRPr="0010176A">
              <w:rPr>
                <w:rStyle w:val="Hyperkobling"/>
                <w:noProof/>
              </w:rPr>
              <w:t>4.5.</w:t>
            </w:r>
            <w:r>
              <w:rPr>
                <w:rFonts w:eastAsiaTheme="minorEastAsia" w:cstheme="minorBidi"/>
                <w:smallCaps w:val="0"/>
                <w:noProof/>
                <w:kern w:val="2"/>
                <w:sz w:val="24"/>
                <w:szCs w:val="24"/>
                <w:lang w:val="nn-NO" w:eastAsia="nn-NO"/>
                <w14:ligatures w14:val="standardContextual"/>
              </w:rPr>
              <w:tab/>
            </w:r>
            <w:r w:rsidRPr="0010176A">
              <w:rPr>
                <w:rStyle w:val="Hyperkobling"/>
                <w:noProof/>
              </w:rPr>
              <w:t>Kjøretøy, arbeidsmaskiner og båter</w:t>
            </w:r>
            <w:r>
              <w:rPr>
                <w:noProof/>
                <w:webHidden/>
              </w:rPr>
              <w:tab/>
            </w:r>
            <w:r>
              <w:rPr>
                <w:noProof/>
                <w:webHidden/>
              </w:rPr>
              <w:fldChar w:fldCharType="begin"/>
            </w:r>
            <w:r>
              <w:rPr>
                <w:noProof/>
                <w:webHidden/>
              </w:rPr>
              <w:instrText xml:space="preserve"> PAGEREF _Toc231475175 \h </w:instrText>
            </w:r>
            <w:r>
              <w:rPr>
                <w:noProof/>
                <w:webHidden/>
              </w:rPr>
            </w:r>
            <w:r>
              <w:rPr>
                <w:noProof/>
                <w:webHidden/>
              </w:rPr>
              <w:fldChar w:fldCharType="separate"/>
            </w:r>
            <w:r>
              <w:rPr>
                <w:noProof/>
                <w:webHidden/>
              </w:rPr>
              <w:t>18</w:t>
            </w:r>
            <w:r>
              <w:rPr>
                <w:noProof/>
                <w:webHidden/>
              </w:rPr>
              <w:fldChar w:fldCharType="end"/>
            </w:r>
          </w:hyperlink>
        </w:p>
        <w:p w14:paraId="4DB5AD52" w14:textId="41F04207"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6" w:history="1">
            <w:r w:rsidRPr="0010176A">
              <w:rPr>
                <w:rStyle w:val="Hyperkobling"/>
                <w:noProof/>
              </w:rPr>
              <w:t>4.5.1.</w:t>
            </w:r>
            <w:r>
              <w:rPr>
                <w:rFonts w:eastAsiaTheme="minorEastAsia" w:cstheme="minorBidi"/>
                <w:i w:val="0"/>
                <w:iCs w:val="0"/>
                <w:noProof/>
                <w:kern w:val="2"/>
                <w:sz w:val="24"/>
                <w:szCs w:val="24"/>
                <w:lang w:val="nn-NO" w:eastAsia="nn-NO"/>
                <w14:ligatures w14:val="standardContextual"/>
              </w:rPr>
              <w:tab/>
            </w:r>
            <w:r w:rsidRPr="0010176A">
              <w:rPr>
                <w:rStyle w:val="Hyperkobling"/>
                <w:noProof/>
              </w:rPr>
              <w:t>Spesielle løsningskrav</w:t>
            </w:r>
            <w:r>
              <w:rPr>
                <w:noProof/>
                <w:webHidden/>
              </w:rPr>
              <w:tab/>
            </w:r>
            <w:r>
              <w:rPr>
                <w:noProof/>
                <w:webHidden/>
              </w:rPr>
              <w:fldChar w:fldCharType="begin"/>
            </w:r>
            <w:r>
              <w:rPr>
                <w:noProof/>
                <w:webHidden/>
              </w:rPr>
              <w:instrText xml:space="preserve"> PAGEREF _Toc231475176 \h </w:instrText>
            </w:r>
            <w:r>
              <w:rPr>
                <w:noProof/>
                <w:webHidden/>
              </w:rPr>
            </w:r>
            <w:r>
              <w:rPr>
                <w:noProof/>
                <w:webHidden/>
              </w:rPr>
              <w:fldChar w:fldCharType="separate"/>
            </w:r>
            <w:r>
              <w:rPr>
                <w:noProof/>
                <w:webHidden/>
              </w:rPr>
              <w:t>18</w:t>
            </w:r>
            <w:r>
              <w:rPr>
                <w:noProof/>
                <w:webHidden/>
              </w:rPr>
              <w:fldChar w:fldCharType="end"/>
            </w:r>
          </w:hyperlink>
        </w:p>
        <w:p w14:paraId="4DC70984" w14:textId="65227054"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7" w:history="1">
            <w:r w:rsidRPr="0010176A">
              <w:rPr>
                <w:rStyle w:val="Hyperkobling"/>
                <w:noProof/>
              </w:rPr>
              <w:t>4.5.2.</w:t>
            </w:r>
            <w:r>
              <w:rPr>
                <w:rFonts w:eastAsiaTheme="minorEastAsia" w:cstheme="minorBidi"/>
                <w:i w:val="0"/>
                <w:iCs w:val="0"/>
                <w:noProof/>
                <w:kern w:val="2"/>
                <w:sz w:val="24"/>
                <w:szCs w:val="24"/>
                <w:lang w:val="nn-NO" w:eastAsia="nn-NO"/>
                <w14:ligatures w14:val="standardContextual"/>
              </w:rPr>
              <w:tab/>
            </w:r>
            <w:r w:rsidRPr="0010176A">
              <w:rPr>
                <w:rStyle w:val="Hyperkobling"/>
                <w:noProof/>
              </w:rPr>
              <w:t>Dekningsomfang</w:t>
            </w:r>
            <w:r>
              <w:rPr>
                <w:noProof/>
                <w:webHidden/>
              </w:rPr>
              <w:tab/>
            </w:r>
            <w:r>
              <w:rPr>
                <w:noProof/>
                <w:webHidden/>
              </w:rPr>
              <w:fldChar w:fldCharType="begin"/>
            </w:r>
            <w:r>
              <w:rPr>
                <w:noProof/>
                <w:webHidden/>
              </w:rPr>
              <w:instrText xml:space="preserve"> PAGEREF _Toc231475177 \h </w:instrText>
            </w:r>
            <w:r>
              <w:rPr>
                <w:noProof/>
                <w:webHidden/>
              </w:rPr>
            </w:r>
            <w:r>
              <w:rPr>
                <w:noProof/>
                <w:webHidden/>
              </w:rPr>
              <w:fldChar w:fldCharType="separate"/>
            </w:r>
            <w:r>
              <w:rPr>
                <w:noProof/>
                <w:webHidden/>
              </w:rPr>
              <w:t>18</w:t>
            </w:r>
            <w:r>
              <w:rPr>
                <w:noProof/>
                <w:webHidden/>
              </w:rPr>
              <w:fldChar w:fldCharType="end"/>
            </w:r>
          </w:hyperlink>
        </w:p>
        <w:p w14:paraId="67C4E7EA" w14:textId="23F63814"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8" w:history="1">
            <w:r w:rsidRPr="0010176A">
              <w:rPr>
                <w:rStyle w:val="Hyperkobling"/>
                <w:noProof/>
              </w:rPr>
              <w:t>4.5.3.</w:t>
            </w:r>
            <w:r>
              <w:rPr>
                <w:rFonts w:eastAsiaTheme="minorEastAsia" w:cstheme="minorBidi"/>
                <w:i w:val="0"/>
                <w:iCs w:val="0"/>
                <w:noProof/>
                <w:kern w:val="2"/>
                <w:sz w:val="24"/>
                <w:szCs w:val="24"/>
                <w:lang w:val="nn-NO" w:eastAsia="nn-NO"/>
                <w14:ligatures w14:val="standardContextual"/>
              </w:rPr>
              <w:tab/>
            </w:r>
            <w:r w:rsidRPr="0010176A">
              <w:rPr>
                <w:rStyle w:val="Hyperkobling"/>
                <w:noProof/>
              </w:rPr>
              <w:t>Egenandel</w:t>
            </w:r>
            <w:r>
              <w:rPr>
                <w:noProof/>
                <w:webHidden/>
              </w:rPr>
              <w:tab/>
            </w:r>
            <w:r>
              <w:rPr>
                <w:noProof/>
                <w:webHidden/>
              </w:rPr>
              <w:fldChar w:fldCharType="begin"/>
            </w:r>
            <w:r>
              <w:rPr>
                <w:noProof/>
                <w:webHidden/>
              </w:rPr>
              <w:instrText xml:space="preserve"> PAGEREF _Toc231475178 \h </w:instrText>
            </w:r>
            <w:r>
              <w:rPr>
                <w:noProof/>
                <w:webHidden/>
              </w:rPr>
            </w:r>
            <w:r>
              <w:rPr>
                <w:noProof/>
                <w:webHidden/>
              </w:rPr>
              <w:fldChar w:fldCharType="separate"/>
            </w:r>
            <w:r>
              <w:rPr>
                <w:noProof/>
                <w:webHidden/>
              </w:rPr>
              <w:t>19</w:t>
            </w:r>
            <w:r>
              <w:rPr>
                <w:noProof/>
                <w:webHidden/>
              </w:rPr>
              <w:fldChar w:fldCharType="end"/>
            </w:r>
          </w:hyperlink>
        </w:p>
        <w:p w14:paraId="0801E97B" w14:textId="1373C459"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79" w:history="1">
            <w:r w:rsidRPr="0010176A">
              <w:rPr>
                <w:rStyle w:val="Hyperkobling"/>
                <w:noProof/>
              </w:rPr>
              <w:t>4.5.4.</w:t>
            </w:r>
            <w:r>
              <w:rPr>
                <w:rFonts w:eastAsiaTheme="minorEastAsia" w:cstheme="minorBidi"/>
                <w:i w:val="0"/>
                <w:iCs w:val="0"/>
                <w:noProof/>
                <w:kern w:val="2"/>
                <w:sz w:val="24"/>
                <w:szCs w:val="24"/>
                <w:lang w:val="nn-NO" w:eastAsia="nn-NO"/>
                <w14:ligatures w14:val="standardContextual"/>
              </w:rPr>
              <w:tab/>
            </w:r>
            <w:r w:rsidRPr="0010176A">
              <w:rPr>
                <w:rStyle w:val="Hyperkobling"/>
                <w:noProof/>
              </w:rPr>
              <w:t>Premiesats</w:t>
            </w:r>
            <w:r>
              <w:rPr>
                <w:noProof/>
                <w:webHidden/>
              </w:rPr>
              <w:tab/>
            </w:r>
            <w:r>
              <w:rPr>
                <w:noProof/>
                <w:webHidden/>
              </w:rPr>
              <w:fldChar w:fldCharType="begin"/>
            </w:r>
            <w:r>
              <w:rPr>
                <w:noProof/>
                <w:webHidden/>
              </w:rPr>
              <w:instrText xml:space="preserve"> PAGEREF _Toc231475179 \h </w:instrText>
            </w:r>
            <w:r>
              <w:rPr>
                <w:noProof/>
                <w:webHidden/>
              </w:rPr>
            </w:r>
            <w:r>
              <w:rPr>
                <w:noProof/>
                <w:webHidden/>
              </w:rPr>
              <w:fldChar w:fldCharType="separate"/>
            </w:r>
            <w:r>
              <w:rPr>
                <w:noProof/>
                <w:webHidden/>
              </w:rPr>
              <w:t>19</w:t>
            </w:r>
            <w:r>
              <w:rPr>
                <w:noProof/>
                <w:webHidden/>
              </w:rPr>
              <w:fldChar w:fldCharType="end"/>
            </w:r>
          </w:hyperlink>
        </w:p>
        <w:p w14:paraId="4C66D59F" w14:textId="4D47A093"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80" w:history="1">
            <w:r w:rsidRPr="0010176A">
              <w:rPr>
                <w:rStyle w:val="Hyperkobling"/>
                <w:noProof/>
              </w:rPr>
              <w:t>4.6.</w:t>
            </w:r>
            <w:r>
              <w:rPr>
                <w:rFonts w:eastAsiaTheme="minorEastAsia" w:cstheme="minorBidi"/>
                <w:smallCaps w:val="0"/>
                <w:noProof/>
                <w:kern w:val="2"/>
                <w:sz w:val="24"/>
                <w:szCs w:val="24"/>
                <w:lang w:val="nn-NO" w:eastAsia="nn-NO"/>
                <w14:ligatures w14:val="standardContextual"/>
              </w:rPr>
              <w:tab/>
            </w:r>
            <w:r w:rsidRPr="0010176A">
              <w:rPr>
                <w:rStyle w:val="Hyperkobling"/>
                <w:noProof/>
              </w:rPr>
              <w:t>Spesialforsikring</w:t>
            </w:r>
            <w:r>
              <w:rPr>
                <w:noProof/>
                <w:webHidden/>
              </w:rPr>
              <w:tab/>
            </w:r>
            <w:r>
              <w:rPr>
                <w:noProof/>
                <w:webHidden/>
              </w:rPr>
              <w:fldChar w:fldCharType="begin"/>
            </w:r>
            <w:r>
              <w:rPr>
                <w:noProof/>
                <w:webHidden/>
              </w:rPr>
              <w:instrText xml:space="preserve"> PAGEREF _Toc231475180 \h </w:instrText>
            </w:r>
            <w:r>
              <w:rPr>
                <w:noProof/>
                <w:webHidden/>
              </w:rPr>
            </w:r>
            <w:r>
              <w:rPr>
                <w:noProof/>
                <w:webHidden/>
              </w:rPr>
              <w:fldChar w:fldCharType="separate"/>
            </w:r>
            <w:r>
              <w:rPr>
                <w:noProof/>
                <w:webHidden/>
              </w:rPr>
              <w:t>19</w:t>
            </w:r>
            <w:r>
              <w:rPr>
                <w:noProof/>
                <w:webHidden/>
              </w:rPr>
              <w:fldChar w:fldCharType="end"/>
            </w:r>
          </w:hyperlink>
        </w:p>
        <w:p w14:paraId="201E089C" w14:textId="1278F9B7"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81" w:history="1">
            <w:r w:rsidRPr="0010176A">
              <w:rPr>
                <w:rStyle w:val="Hyperkobling"/>
                <w:noProof/>
              </w:rPr>
              <w:t>4.6.1.</w:t>
            </w:r>
            <w:r>
              <w:rPr>
                <w:rFonts w:eastAsiaTheme="minorEastAsia" w:cstheme="minorBidi"/>
                <w:i w:val="0"/>
                <w:iCs w:val="0"/>
                <w:noProof/>
                <w:kern w:val="2"/>
                <w:sz w:val="24"/>
                <w:szCs w:val="24"/>
                <w:lang w:val="nn-NO" w:eastAsia="nn-NO"/>
                <w14:ligatures w14:val="standardContextual"/>
              </w:rPr>
              <w:tab/>
            </w:r>
            <w:r w:rsidRPr="0010176A">
              <w:rPr>
                <w:rStyle w:val="Hyperkobling"/>
                <w:noProof/>
              </w:rPr>
              <w:t>Øvrige Bransje - forsikringer</w:t>
            </w:r>
            <w:r>
              <w:rPr>
                <w:noProof/>
                <w:webHidden/>
              </w:rPr>
              <w:tab/>
            </w:r>
            <w:r>
              <w:rPr>
                <w:noProof/>
                <w:webHidden/>
              </w:rPr>
              <w:fldChar w:fldCharType="begin"/>
            </w:r>
            <w:r>
              <w:rPr>
                <w:noProof/>
                <w:webHidden/>
              </w:rPr>
              <w:instrText xml:space="preserve"> PAGEREF _Toc231475181 \h </w:instrText>
            </w:r>
            <w:r>
              <w:rPr>
                <w:noProof/>
                <w:webHidden/>
              </w:rPr>
            </w:r>
            <w:r>
              <w:rPr>
                <w:noProof/>
                <w:webHidden/>
              </w:rPr>
              <w:fldChar w:fldCharType="separate"/>
            </w:r>
            <w:r>
              <w:rPr>
                <w:noProof/>
                <w:webHidden/>
              </w:rPr>
              <w:t>19</w:t>
            </w:r>
            <w:r>
              <w:rPr>
                <w:noProof/>
                <w:webHidden/>
              </w:rPr>
              <w:fldChar w:fldCharType="end"/>
            </w:r>
          </w:hyperlink>
        </w:p>
        <w:p w14:paraId="3B3D05F7" w14:textId="07967101" w:rsidR="009B579F" w:rsidRDefault="009B579F">
          <w:pPr>
            <w:pStyle w:val="INNH3"/>
            <w:tabs>
              <w:tab w:val="left" w:pos="1320"/>
              <w:tab w:val="right" w:leader="dot" w:pos="9062"/>
            </w:tabs>
            <w:rPr>
              <w:rFonts w:eastAsiaTheme="minorEastAsia" w:cstheme="minorBidi"/>
              <w:i w:val="0"/>
              <w:iCs w:val="0"/>
              <w:noProof/>
              <w:kern w:val="2"/>
              <w:sz w:val="24"/>
              <w:szCs w:val="24"/>
              <w:lang w:val="nn-NO" w:eastAsia="nn-NO"/>
              <w14:ligatures w14:val="standardContextual"/>
            </w:rPr>
          </w:pPr>
          <w:hyperlink w:anchor="_Toc231475182" w:history="1">
            <w:r w:rsidRPr="0010176A">
              <w:rPr>
                <w:rStyle w:val="Hyperkobling"/>
                <w:noProof/>
              </w:rPr>
              <w:t>4.6.2.</w:t>
            </w:r>
            <w:r>
              <w:rPr>
                <w:rFonts w:eastAsiaTheme="minorEastAsia" w:cstheme="minorBidi"/>
                <w:i w:val="0"/>
                <w:iCs w:val="0"/>
                <w:noProof/>
                <w:kern w:val="2"/>
                <w:sz w:val="24"/>
                <w:szCs w:val="24"/>
                <w:lang w:val="nn-NO" w:eastAsia="nn-NO"/>
                <w14:ligatures w14:val="standardContextual"/>
              </w:rPr>
              <w:tab/>
            </w:r>
            <w:r w:rsidRPr="0010176A">
              <w:rPr>
                <w:rStyle w:val="Hyperkobling"/>
                <w:noProof/>
              </w:rPr>
              <w:t>Egenandel</w:t>
            </w:r>
            <w:r>
              <w:rPr>
                <w:noProof/>
                <w:webHidden/>
              </w:rPr>
              <w:tab/>
            </w:r>
            <w:r>
              <w:rPr>
                <w:noProof/>
                <w:webHidden/>
              </w:rPr>
              <w:fldChar w:fldCharType="begin"/>
            </w:r>
            <w:r>
              <w:rPr>
                <w:noProof/>
                <w:webHidden/>
              </w:rPr>
              <w:instrText xml:space="preserve"> PAGEREF _Toc231475182 \h </w:instrText>
            </w:r>
            <w:r>
              <w:rPr>
                <w:noProof/>
                <w:webHidden/>
              </w:rPr>
            </w:r>
            <w:r>
              <w:rPr>
                <w:noProof/>
                <w:webHidden/>
              </w:rPr>
              <w:fldChar w:fldCharType="separate"/>
            </w:r>
            <w:r>
              <w:rPr>
                <w:noProof/>
                <w:webHidden/>
              </w:rPr>
              <w:t>20</w:t>
            </w:r>
            <w:r>
              <w:rPr>
                <w:noProof/>
                <w:webHidden/>
              </w:rPr>
              <w:fldChar w:fldCharType="end"/>
            </w:r>
          </w:hyperlink>
        </w:p>
        <w:p w14:paraId="2F1A9E89" w14:textId="2C9997C7" w:rsidR="009B579F" w:rsidRDefault="009B579F">
          <w:pPr>
            <w:pStyle w:val="INNH2"/>
            <w:tabs>
              <w:tab w:val="left" w:pos="880"/>
              <w:tab w:val="right" w:leader="dot" w:pos="9062"/>
            </w:tabs>
            <w:rPr>
              <w:rFonts w:eastAsiaTheme="minorEastAsia" w:cstheme="minorBidi"/>
              <w:smallCaps w:val="0"/>
              <w:noProof/>
              <w:kern w:val="2"/>
              <w:sz w:val="24"/>
              <w:szCs w:val="24"/>
              <w:lang w:val="nn-NO" w:eastAsia="nn-NO"/>
              <w14:ligatures w14:val="standardContextual"/>
            </w:rPr>
          </w:pPr>
          <w:hyperlink w:anchor="_Toc231475183" w:history="1">
            <w:r w:rsidRPr="0010176A">
              <w:rPr>
                <w:rStyle w:val="Hyperkobling"/>
                <w:noProof/>
              </w:rPr>
              <w:t>4.7.</w:t>
            </w:r>
            <w:r>
              <w:rPr>
                <w:rFonts w:eastAsiaTheme="minorEastAsia" w:cstheme="minorBidi"/>
                <w:smallCaps w:val="0"/>
                <w:noProof/>
                <w:kern w:val="2"/>
                <w:sz w:val="24"/>
                <w:szCs w:val="24"/>
                <w:lang w:val="nn-NO" w:eastAsia="nn-NO"/>
                <w14:ligatures w14:val="standardContextual"/>
              </w:rPr>
              <w:tab/>
            </w:r>
            <w:r w:rsidRPr="0010176A">
              <w:rPr>
                <w:rStyle w:val="Hyperkobling"/>
                <w:noProof/>
              </w:rPr>
              <w:t>Opsjon - Cyberforsikring</w:t>
            </w:r>
            <w:r>
              <w:rPr>
                <w:noProof/>
                <w:webHidden/>
              </w:rPr>
              <w:tab/>
            </w:r>
            <w:r>
              <w:rPr>
                <w:noProof/>
                <w:webHidden/>
              </w:rPr>
              <w:fldChar w:fldCharType="begin"/>
            </w:r>
            <w:r>
              <w:rPr>
                <w:noProof/>
                <w:webHidden/>
              </w:rPr>
              <w:instrText xml:space="preserve"> PAGEREF _Toc231475183 \h </w:instrText>
            </w:r>
            <w:r>
              <w:rPr>
                <w:noProof/>
                <w:webHidden/>
              </w:rPr>
            </w:r>
            <w:r>
              <w:rPr>
                <w:noProof/>
                <w:webHidden/>
              </w:rPr>
              <w:fldChar w:fldCharType="separate"/>
            </w:r>
            <w:r>
              <w:rPr>
                <w:noProof/>
                <w:webHidden/>
              </w:rPr>
              <w:t>20</w:t>
            </w:r>
            <w:r>
              <w:rPr>
                <w:noProof/>
                <w:webHidden/>
              </w:rPr>
              <w:fldChar w:fldCharType="end"/>
            </w:r>
          </w:hyperlink>
        </w:p>
        <w:p w14:paraId="7B64E681" w14:textId="2B40C463" w:rsidR="00402218" w:rsidRDefault="00DB2F54">
          <w:r>
            <w:rPr>
              <w:rFonts w:cstheme="minorHAnsi"/>
              <w:b/>
              <w:bCs/>
              <w:caps/>
              <w:sz w:val="20"/>
              <w:szCs w:val="20"/>
            </w:rPr>
            <w:fldChar w:fldCharType="end"/>
          </w:r>
        </w:p>
      </w:sdtContent>
    </w:sdt>
    <w:p w14:paraId="0B730D21" w14:textId="77777777" w:rsidR="0070088E" w:rsidRPr="0059371A" w:rsidRDefault="0070088E" w:rsidP="0059371A"/>
    <w:p w14:paraId="0B730D22" w14:textId="77777777" w:rsidR="0070088E" w:rsidRPr="0059371A" w:rsidRDefault="0070088E" w:rsidP="0059371A"/>
    <w:p w14:paraId="0B730D23" w14:textId="77777777" w:rsidR="0070088E" w:rsidRPr="009172F1" w:rsidRDefault="0070088E" w:rsidP="0059371A">
      <w:pPr>
        <w:rPr>
          <w:rFonts w:cstheme="minorHAnsi"/>
        </w:rPr>
      </w:pPr>
    </w:p>
    <w:p w14:paraId="0B730D24" w14:textId="77777777" w:rsidR="00E1146F" w:rsidRPr="009172F1" w:rsidRDefault="00E1146F">
      <w:pPr>
        <w:spacing w:after="0" w:line="240" w:lineRule="auto"/>
        <w:rPr>
          <w:rFonts w:cstheme="minorHAnsi"/>
        </w:rPr>
      </w:pPr>
      <w:bookmarkStart w:id="0" w:name="_Toc336811680"/>
      <w:bookmarkStart w:id="1" w:name="_Toc367177494"/>
      <w:bookmarkStart w:id="2" w:name="_Toc367850506"/>
      <w:bookmarkStart w:id="3" w:name="_Toc371737705"/>
      <w:bookmarkStart w:id="4" w:name="_Toc395323778"/>
      <w:bookmarkStart w:id="5" w:name="_Toc395323887"/>
      <w:bookmarkStart w:id="6" w:name="_Toc395326127"/>
      <w:bookmarkStart w:id="7" w:name="_Toc395326177"/>
      <w:bookmarkStart w:id="8" w:name="_Toc397739585"/>
      <w:bookmarkStart w:id="9" w:name="_Toc397766824"/>
      <w:bookmarkStart w:id="10" w:name="_Toc399137262"/>
      <w:bookmarkStart w:id="11" w:name="_Toc399137439"/>
      <w:bookmarkStart w:id="12" w:name="_Toc399138593"/>
      <w:bookmarkStart w:id="13" w:name="_Toc399574318"/>
      <w:bookmarkStart w:id="14" w:name="_Toc400864084"/>
      <w:bookmarkStart w:id="15" w:name="_Toc413422680"/>
      <w:bookmarkStart w:id="16" w:name="_Toc417220624"/>
      <w:bookmarkStart w:id="17" w:name="_Toc417221213"/>
      <w:bookmarkStart w:id="18" w:name="_Toc433186987"/>
      <w:bookmarkStart w:id="19" w:name="_Toc441256392"/>
      <w:bookmarkStart w:id="20" w:name="_Toc446157526"/>
      <w:bookmarkStart w:id="21" w:name="_Toc107382307"/>
      <w:bookmarkStart w:id="22" w:name="_Toc386036602"/>
      <w:bookmarkStart w:id="23" w:name="_Toc386092443"/>
      <w:r w:rsidRPr="009172F1">
        <w:rPr>
          <w:rFonts w:cstheme="minorHAnsi"/>
        </w:rPr>
        <w:br w:type="page"/>
      </w:r>
    </w:p>
    <w:p w14:paraId="5BBEB792" w14:textId="5365456F" w:rsidR="00501DEB" w:rsidRDefault="00B80288" w:rsidP="005F7808">
      <w:pPr>
        <w:pStyle w:val="Overskrift1"/>
        <w:rPr>
          <w:rFonts w:cstheme="minorHAnsi"/>
        </w:rPr>
      </w:pPr>
      <w:bookmarkStart w:id="24" w:name="_Toc224036799"/>
      <w:bookmarkStart w:id="25" w:name="_Toc224038128"/>
      <w:bookmarkStart w:id="26" w:name="_Toc367177513"/>
      <w:bookmarkStart w:id="27" w:name="_Toc367850525"/>
      <w:bookmarkStart w:id="28" w:name="_Toc371737725"/>
      <w:bookmarkStart w:id="29" w:name="_Toc395323797"/>
      <w:bookmarkStart w:id="30" w:name="_Toc395323906"/>
      <w:bookmarkStart w:id="31" w:name="_Toc395326146"/>
      <w:bookmarkStart w:id="32" w:name="_Toc395326196"/>
      <w:bookmarkStart w:id="33" w:name="_Toc397739607"/>
      <w:bookmarkStart w:id="34" w:name="_Toc397766846"/>
      <w:bookmarkStart w:id="35" w:name="_Toc399137285"/>
      <w:bookmarkStart w:id="36" w:name="_Toc399137462"/>
      <w:bookmarkStart w:id="37" w:name="_Toc399138616"/>
      <w:bookmarkStart w:id="38" w:name="_Toc399574341"/>
      <w:bookmarkStart w:id="39" w:name="_Toc400864107"/>
      <w:bookmarkStart w:id="40" w:name="_Toc413422703"/>
      <w:bookmarkStart w:id="41" w:name="_Toc417220647"/>
      <w:bookmarkStart w:id="42" w:name="_Toc417221236"/>
      <w:bookmarkStart w:id="43" w:name="_Toc433187011"/>
      <w:bookmarkStart w:id="44" w:name="_Toc441256419"/>
      <w:bookmarkStart w:id="45" w:name="_Toc446157549"/>
      <w:bookmarkStart w:id="46" w:name="_Toc529332758"/>
      <w:bookmarkStart w:id="47" w:name="_Toc70391513"/>
      <w:bookmarkStart w:id="48" w:name="_Toc107382381"/>
      <w:bookmarkStart w:id="49" w:name="_Toc367262007"/>
      <w:bookmarkStart w:id="50" w:name="_Toc367856212"/>
      <w:bookmarkStart w:id="51" w:name="_Toc378340608"/>
      <w:bookmarkStart w:id="52" w:name="_Toc378992663"/>
      <w:bookmarkStart w:id="53" w:name="_Toc379114638"/>
      <w:bookmarkStart w:id="54" w:name="_Toc397774810"/>
      <w:bookmarkStart w:id="55" w:name="_Toc12689053"/>
      <w:bookmarkStart w:id="56" w:name="_Toc30563654"/>
      <w:bookmarkStart w:id="57" w:name="_Toc107382345"/>
      <w:bookmarkStart w:id="58" w:name="_Toc449839081"/>
      <w:bookmarkStart w:id="59" w:name="_Toc107382380"/>
      <w:bookmarkStart w:id="60" w:name="_Toc231475128"/>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rFonts w:cstheme="minorHAnsi"/>
        </w:rPr>
        <w:lastRenderedPageBreak/>
        <w:t>Forklaring til kravspesifikasjonen</w:t>
      </w:r>
      <w:bookmarkEnd w:id="24"/>
      <w:bookmarkEnd w:id="25"/>
      <w:bookmarkEnd w:id="60"/>
    </w:p>
    <w:p w14:paraId="66B00212" w14:textId="6239AFC0" w:rsidR="005C42CE" w:rsidRDefault="005C42CE" w:rsidP="005D170D">
      <w:r>
        <w:t>Alle krav som ikke har egne svarfelt er absolutte minstekrav som Leverandøren må oppfylle</w:t>
      </w:r>
      <w:r w:rsidR="00D747B3">
        <w:t xml:space="preserve"> gjennom hele avtaleperioden, og der avvik </w:t>
      </w:r>
      <w:r w:rsidR="005D6766">
        <w:t xml:space="preserve">i løpet av avtaleperioden </w:t>
      </w:r>
      <w:r w:rsidR="00D747B3">
        <w:t xml:space="preserve">er å se som </w:t>
      </w:r>
      <w:r w:rsidR="004524FD">
        <w:t>avtalemislighold.</w:t>
      </w:r>
    </w:p>
    <w:p w14:paraId="33513AD8" w14:textId="243F0F0E" w:rsidR="00CA4E94" w:rsidRPr="00E75C44" w:rsidRDefault="004524FD" w:rsidP="005D170D">
      <w:r>
        <w:t xml:space="preserve">Alle krav som har et eget </w:t>
      </w:r>
      <w:r w:rsidR="009B579F">
        <w:t xml:space="preserve">blått </w:t>
      </w:r>
      <w:r>
        <w:t>svarfelt</w:t>
      </w:r>
      <w:r w:rsidR="006C5721">
        <w:t xml:space="preserve"> er ikke minstekrav, men vurderingskrav som</w:t>
      </w:r>
      <w:r>
        <w:t xml:space="preserve"> evalueres som en del av tildelingskriteriet «</w:t>
      </w:r>
      <w:r w:rsidR="005D6766">
        <w:t>Kvalitet</w:t>
      </w:r>
      <w:r>
        <w:t xml:space="preserve">». </w:t>
      </w:r>
      <w:r w:rsidR="00D55B96" w:rsidRPr="00E75C44">
        <w:t>Leverandør skal</w:t>
      </w:r>
      <w:r w:rsidR="005178D1" w:rsidRPr="00E75C44">
        <w:t xml:space="preserve"> fylle ut svarfelt markert i blått</w:t>
      </w:r>
      <w:r w:rsidR="00CA4E94" w:rsidRPr="00E75C44">
        <w:rPr>
          <w:i/>
          <w:iCs/>
        </w:rPr>
        <w:t xml:space="preserve">. </w:t>
      </w:r>
    </w:p>
    <w:p w14:paraId="47813E62" w14:textId="76D1B1F0" w:rsidR="00F70B07" w:rsidRPr="00E75C44" w:rsidRDefault="00195762" w:rsidP="005D170D">
      <w:r w:rsidRPr="00E75C44">
        <w:t xml:space="preserve">Dersom Leverandøren </w:t>
      </w:r>
      <w:r w:rsidR="00E5757B" w:rsidRPr="00E75C44">
        <w:t>svarer</w:t>
      </w:r>
      <w:r w:rsidRPr="00E75C44">
        <w:t xml:space="preserve"> «</w:t>
      </w:r>
      <w:r w:rsidRPr="00E75C44">
        <w:rPr>
          <w:i/>
          <w:iCs/>
        </w:rPr>
        <w:t>Ja</w:t>
      </w:r>
      <w:r w:rsidRPr="00E75C44">
        <w:t>»</w:t>
      </w:r>
      <w:r w:rsidR="00E5757B" w:rsidRPr="00E75C44">
        <w:t xml:space="preserve"> på et </w:t>
      </w:r>
      <w:r w:rsidR="006C5721">
        <w:t>vurderingskrav</w:t>
      </w:r>
      <w:r w:rsidR="00E5757B" w:rsidRPr="00E75C44">
        <w:t>krav</w:t>
      </w:r>
      <w:r w:rsidR="00496752" w:rsidRPr="00E75C44">
        <w:t xml:space="preserve"> </w:t>
      </w:r>
      <w:r w:rsidR="001A317C" w:rsidRPr="00E75C44">
        <w:t>er Leverandøren forpliktet til å oppfylle kravet slik det står beskrevet.</w:t>
      </w:r>
      <w:r w:rsidR="00F70B07" w:rsidRPr="00E75C44">
        <w:t xml:space="preserve"> Da skal ikke </w:t>
      </w:r>
      <w:r w:rsidR="007E7AA7" w:rsidRPr="00E75C44">
        <w:t>L</w:t>
      </w:r>
      <w:r w:rsidR="00F70B07" w:rsidRPr="00E75C44">
        <w:t>everandør</w:t>
      </w:r>
      <w:r w:rsidR="007E7AA7" w:rsidRPr="00E75C44">
        <w:t>en</w:t>
      </w:r>
      <w:r w:rsidR="00F70B07" w:rsidRPr="00E75C44">
        <w:t xml:space="preserve"> fylle ut noe under feltet «</w:t>
      </w:r>
      <w:r w:rsidR="00F70B07" w:rsidRPr="00E75C44">
        <w:rPr>
          <w:i/>
          <w:iCs/>
        </w:rPr>
        <w:t>Hvis nei, hva tilbys»</w:t>
      </w:r>
      <w:r w:rsidR="00F70B07" w:rsidRPr="00E75C44">
        <w:t xml:space="preserve">. Dersom Leverandøren likevel gjør det, vil </w:t>
      </w:r>
      <w:r w:rsidR="00BC6B56" w:rsidRPr="00E75C44">
        <w:t>avkryssingen for «</w:t>
      </w:r>
      <w:r w:rsidR="00BC6B56" w:rsidRPr="00E75C44">
        <w:rPr>
          <w:i/>
          <w:iCs/>
        </w:rPr>
        <w:t>Ja</w:t>
      </w:r>
      <w:r w:rsidR="00BC6B56" w:rsidRPr="00E75C44">
        <w:t>» gå foran beskrivelsen</w:t>
      </w:r>
      <w:r w:rsidR="007E7AA7" w:rsidRPr="00E75C44">
        <w:t>,</w:t>
      </w:r>
      <w:r w:rsidR="00712520" w:rsidRPr="00E75C44">
        <w:t xml:space="preserve"> og beskrivelsen vil</w:t>
      </w:r>
      <w:r w:rsidR="002A755F">
        <w:t xml:space="preserve"> derfor</w:t>
      </w:r>
      <w:r w:rsidR="00712520" w:rsidRPr="00E75C44">
        <w:t xml:space="preserve"> ikke bli tatt hensyn til</w:t>
      </w:r>
      <w:r w:rsidR="00A7529C" w:rsidRPr="00E75C44">
        <w:t>.</w:t>
      </w:r>
    </w:p>
    <w:p w14:paraId="07F673E6" w14:textId="22819AAF" w:rsidR="001C691B" w:rsidRPr="00E75C44" w:rsidRDefault="001C691B" w:rsidP="005D170D">
      <w:r w:rsidRPr="00E75C44">
        <w:t>Dersom Leverandøren svarer «</w:t>
      </w:r>
      <w:r w:rsidRPr="00E75C44">
        <w:rPr>
          <w:i/>
          <w:iCs/>
        </w:rPr>
        <w:t>Nei</w:t>
      </w:r>
      <w:r w:rsidRPr="00E75C44">
        <w:t xml:space="preserve">» på et </w:t>
      </w:r>
      <w:r w:rsidR="00F71D38">
        <w:t>vurderingskrav</w:t>
      </w:r>
      <w:r w:rsidRPr="00E75C44">
        <w:t>krav anses kravet for å ikke være oppfylt</w:t>
      </w:r>
      <w:r w:rsidR="00B90B27" w:rsidRPr="00E75C44">
        <w:t xml:space="preserve">. </w:t>
      </w:r>
      <w:r w:rsidR="00A7529C" w:rsidRPr="00E75C44">
        <w:t>Hv</w:t>
      </w:r>
      <w:r w:rsidR="00F21206" w:rsidRPr="00E75C44">
        <w:t>is Leverandøren likevel kan oppfylle kravet delvis kan det tas inn en beskrivelse i feltet «</w:t>
      </w:r>
      <w:r w:rsidR="00F21206" w:rsidRPr="00E75C44">
        <w:rPr>
          <w:i/>
          <w:iCs/>
        </w:rPr>
        <w:t>Hvis nei, hva tilbys»</w:t>
      </w:r>
      <w:r w:rsidR="00F21206" w:rsidRPr="00E75C44">
        <w:t xml:space="preserve">. </w:t>
      </w:r>
      <w:r w:rsidR="00CA0F15" w:rsidRPr="00E75C44">
        <w:t>Kunden vil bare ta hensyn til beskrivelser som knytter seg til det aktuelle kravet</w:t>
      </w:r>
      <w:r w:rsidR="006479C1" w:rsidRPr="00E75C44">
        <w:t>. Kommentarer knyttet til andre krav vil ikke bli tatt hensyn til.</w:t>
      </w:r>
    </w:p>
    <w:p w14:paraId="22D52799" w14:textId="1904B716" w:rsidR="007E06D1" w:rsidRPr="00E75C44" w:rsidRDefault="007E06D1" w:rsidP="005D170D">
      <w:r w:rsidRPr="00E75C44">
        <w:t>Beskrivelser som gis under feltet «</w:t>
      </w:r>
      <w:r w:rsidRPr="00E75C44">
        <w:rPr>
          <w:i/>
          <w:iCs/>
        </w:rPr>
        <w:t>Hvis nei, hva tilbys»</w:t>
      </w:r>
      <w:r w:rsidRPr="00E75C44">
        <w:t xml:space="preserve"> skal i utgangspunktet gis direkte i dette dokumentet, men Leverandør kan også vise til </w:t>
      </w:r>
      <w:r w:rsidR="00133C18" w:rsidRPr="00E75C44">
        <w:t xml:space="preserve">et </w:t>
      </w:r>
      <w:r w:rsidR="007D777F">
        <w:t>eget</w:t>
      </w:r>
      <w:r w:rsidRPr="00E75C44">
        <w:t xml:space="preserve"> vedlegg. Leverandør skal i så tilfelle ta inn en nøyaktig henvisning til vedlegget og hvor i vedlegget beskrivelsen </w:t>
      </w:r>
      <w:r w:rsidR="00E1046F" w:rsidRPr="00E75C44">
        <w:t xml:space="preserve">står. </w:t>
      </w:r>
      <w:r w:rsidR="00291949" w:rsidRPr="00E75C44">
        <w:t xml:space="preserve">Det skal ikke gis en generell henvisning til Leverandøren sine generelle forsikringsvilkår. I slike tilfeller vil ikke Kunden ta hensyn til beskrivelsen. </w:t>
      </w:r>
      <w:r w:rsidR="00E1046F" w:rsidRPr="00E75C44">
        <w:t xml:space="preserve">Dersom </w:t>
      </w:r>
      <w:r w:rsidR="00DA119A" w:rsidRPr="00E75C44">
        <w:t>Leverandøren</w:t>
      </w:r>
      <w:r w:rsidR="004254A4" w:rsidRPr="00E75C44">
        <w:t xml:space="preserve"> henvise</w:t>
      </w:r>
      <w:r w:rsidR="00DA119A" w:rsidRPr="00E75C44">
        <w:t>r</w:t>
      </w:r>
      <w:r w:rsidR="004254A4" w:rsidRPr="00E75C44">
        <w:t xml:space="preserve"> til et vedlegg</w:t>
      </w:r>
      <w:r w:rsidR="0058283D">
        <w:t xml:space="preserve"> i svar på et </w:t>
      </w:r>
      <w:r w:rsidR="00DE40EF">
        <w:t>vurderings</w:t>
      </w:r>
      <w:r w:rsidR="0058283D">
        <w:t>krav</w:t>
      </w:r>
      <w:r w:rsidR="00133C18" w:rsidRPr="00E75C44">
        <w:t>,</w:t>
      </w:r>
      <w:r w:rsidR="004254A4" w:rsidRPr="00E75C44">
        <w:t xml:space="preserve"> skal det i vedlegget refereres til det aktuelle kravet</w:t>
      </w:r>
      <w:r w:rsidR="00133C18" w:rsidRPr="00E75C44">
        <w:t xml:space="preserve">. Leverandøren kan bare bruke et </w:t>
      </w:r>
      <w:r w:rsidR="00A074C7" w:rsidRPr="00E75C44">
        <w:t xml:space="preserve">samlet vedlegg for utfyllende beskrivelser av </w:t>
      </w:r>
      <w:r w:rsidR="00DE40EF">
        <w:t>vurderings</w:t>
      </w:r>
      <w:r w:rsidR="00A074C7" w:rsidRPr="00E75C44">
        <w:t>kravene i kravspesifikasjonen, og må derfor samle all relevant informasjon knytt til kravene i samme vedlegg.</w:t>
      </w:r>
    </w:p>
    <w:p w14:paraId="1A5EF4B8" w14:textId="430D49B5" w:rsidR="00294687" w:rsidRDefault="00DA119A" w:rsidP="005D170D">
      <w:r w:rsidRPr="00E75C44">
        <w:t>Leverandøren er forpliktet til å levere det som står beskrevet i kravspesifikasjonen med eventuelt vedlegg til den prisen som er oppgitt i prisskjemaet. Eventuelle avvik i avtaleperioden vil være et m</w:t>
      </w:r>
      <w:r w:rsidR="008E5852" w:rsidRPr="00E75C44">
        <w:t>islighold.</w:t>
      </w:r>
      <w:r w:rsidR="00A441E6">
        <w:t xml:space="preserve"> Dette gjelder både minstekravene og vurderingskravene. </w:t>
      </w:r>
    </w:p>
    <w:p w14:paraId="426F1651" w14:textId="77777777" w:rsidR="00294687" w:rsidRDefault="00294687">
      <w:pPr>
        <w:spacing w:after="0" w:line="240" w:lineRule="auto"/>
      </w:pPr>
      <w:r>
        <w:br w:type="page"/>
      </w:r>
    </w:p>
    <w:p w14:paraId="357FFBC9" w14:textId="49EFAE68" w:rsidR="005F7808" w:rsidRDefault="005F7808" w:rsidP="005F7808">
      <w:pPr>
        <w:pStyle w:val="Overskrift1"/>
        <w:rPr>
          <w:rFonts w:cstheme="minorHAnsi"/>
        </w:rPr>
      </w:pPr>
      <w:bookmarkStart w:id="61" w:name="_Toc224036800"/>
      <w:bookmarkStart w:id="62" w:name="_Toc224038129"/>
      <w:bookmarkStart w:id="63" w:name="_Toc231475129"/>
      <w:r>
        <w:rPr>
          <w:rFonts w:cstheme="minorHAnsi"/>
        </w:rPr>
        <w:lastRenderedPageBreak/>
        <w:t>generelle vilkår</w:t>
      </w:r>
      <w:bookmarkEnd w:id="61"/>
      <w:bookmarkEnd w:id="62"/>
      <w:bookmarkEnd w:id="63"/>
    </w:p>
    <w:p w14:paraId="583184C9" w14:textId="7018DF4F" w:rsidR="009C3DDE" w:rsidRDefault="00283A21" w:rsidP="009C3DDE">
      <w:pPr>
        <w:pStyle w:val="Overskrift2"/>
      </w:pPr>
      <w:bookmarkStart w:id="64" w:name="_Toc224036801"/>
      <w:bookmarkStart w:id="65" w:name="_Toc224038130"/>
      <w:bookmarkStart w:id="66" w:name="_Toc231475130"/>
      <w:r>
        <w:t>Kundeoppfølging</w:t>
      </w:r>
      <w:bookmarkEnd w:id="64"/>
      <w:bookmarkEnd w:id="65"/>
      <w:bookmarkEnd w:id="66"/>
    </w:p>
    <w:p w14:paraId="43580079" w14:textId="77777777" w:rsidR="00B12B00" w:rsidRDefault="009C3DDE" w:rsidP="009C3DDE">
      <w:r>
        <w:t xml:space="preserve">Leverandøren skal </w:t>
      </w:r>
      <w:r w:rsidR="005A4FCD">
        <w:t>tilby</w:t>
      </w:r>
      <w:r w:rsidR="00B12B00">
        <w:t xml:space="preserve"> generell</w:t>
      </w:r>
      <w:r w:rsidR="005A4FCD">
        <w:t xml:space="preserve"> kundeservice via telefon og e-post hverdager mellom 08.00 – 16.00</w:t>
      </w:r>
      <w:r w:rsidR="00B12B00">
        <w:t>.</w:t>
      </w:r>
    </w:p>
    <w:p w14:paraId="014D3CF0" w14:textId="7C156119" w:rsidR="005A4FCD" w:rsidRDefault="00B12B00" w:rsidP="009C3DDE">
      <w:r>
        <w:t xml:space="preserve">Leverandøren skal også ha fast </w:t>
      </w:r>
      <w:r w:rsidR="00D12D07">
        <w:t>kontaktperson</w:t>
      </w:r>
      <w:r>
        <w:t xml:space="preserve"> som </w:t>
      </w:r>
      <w:r w:rsidR="00D12D07">
        <w:t>skal følge opp Kunden</w:t>
      </w:r>
      <w:r>
        <w:t xml:space="preserve"> </w:t>
      </w:r>
      <w:r w:rsidR="00E97F8C">
        <w:t>i</w:t>
      </w:r>
      <w:r>
        <w:t xml:space="preserve"> forsikringsspørsmål, inn</w:t>
      </w:r>
      <w:r w:rsidR="005A042A">
        <w:t>-</w:t>
      </w:r>
      <w:r>
        <w:t xml:space="preserve"> og utmelding av objekt</w:t>
      </w:r>
      <w:r w:rsidR="00D12D07">
        <w:t>,</w:t>
      </w:r>
      <w:r>
        <w:t xml:space="preserve"> ved skad</w:t>
      </w:r>
      <w:r w:rsidR="00D12D07">
        <w:t>e og veiledning når skade oppstår.</w:t>
      </w:r>
    </w:p>
    <w:tbl>
      <w:tblPr>
        <w:tblStyle w:val="Tabellrutenett"/>
        <w:tblW w:w="0" w:type="auto"/>
        <w:tblLook w:val="04A0" w:firstRow="1" w:lastRow="0" w:firstColumn="1" w:lastColumn="0" w:noHBand="0" w:noVBand="1"/>
      </w:tblPr>
      <w:tblGrid>
        <w:gridCol w:w="9062"/>
      </w:tblGrid>
      <w:tr w:rsidR="00864359" w:rsidRPr="00891C29" w14:paraId="4B03E7C6" w14:textId="77777777" w:rsidTr="00891C29">
        <w:tc>
          <w:tcPr>
            <w:tcW w:w="9062" w:type="dxa"/>
            <w:shd w:val="clear" w:color="auto" w:fill="17365D" w:themeFill="text2" w:themeFillShade="BF"/>
          </w:tcPr>
          <w:p w14:paraId="6A293C87" w14:textId="6C4D1B05" w:rsidR="006F0CCD" w:rsidRPr="00891C29" w:rsidRDefault="00436315" w:rsidP="009C3DDE">
            <w:pPr>
              <w:rPr>
                <w:rFonts w:cstheme="minorHAnsi"/>
                <w:b/>
              </w:rPr>
            </w:pPr>
            <w:r w:rsidRPr="00891C29">
              <w:rPr>
                <w:rFonts w:cstheme="minorHAnsi"/>
                <w:b/>
              </w:rPr>
              <w:t>Leverandør skal her opplyse om kontaktinformasjon til kundeservice</w:t>
            </w:r>
            <w:r w:rsidR="00A8665C" w:rsidRPr="00891C29">
              <w:rPr>
                <w:rFonts w:cstheme="minorHAnsi"/>
                <w:b/>
              </w:rPr>
              <w:t xml:space="preserve"> og kontaktpe</w:t>
            </w:r>
            <w:r w:rsidR="006F0CCD" w:rsidRPr="00891C29">
              <w:rPr>
                <w:rFonts w:cstheme="minorHAnsi"/>
                <w:b/>
              </w:rPr>
              <w:t>rson (navn, e-post og telefonnummer</w:t>
            </w:r>
            <w:r w:rsidR="006F0CCD" w:rsidRPr="00891C29">
              <w:rPr>
                <w:rFonts w:cstheme="minorHAnsi"/>
                <w:b/>
                <w:bCs/>
              </w:rPr>
              <w:t>)</w:t>
            </w:r>
          </w:p>
        </w:tc>
      </w:tr>
      <w:tr w:rsidR="00864359" w14:paraId="263E75B5" w14:textId="77777777" w:rsidTr="00436315">
        <w:tc>
          <w:tcPr>
            <w:tcW w:w="9062" w:type="dxa"/>
            <w:shd w:val="clear" w:color="auto" w:fill="C6D9F1" w:themeFill="text2" w:themeFillTint="33"/>
          </w:tcPr>
          <w:p w14:paraId="6EB80FAE" w14:textId="77777777" w:rsidR="00891C29" w:rsidRDefault="00891C29" w:rsidP="009C3DDE"/>
        </w:tc>
      </w:tr>
      <w:tr w:rsidR="00864359" w14:paraId="5722C785" w14:textId="77777777" w:rsidTr="00436315">
        <w:tc>
          <w:tcPr>
            <w:tcW w:w="9062" w:type="dxa"/>
            <w:shd w:val="clear" w:color="auto" w:fill="C6D9F1" w:themeFill="text2" w:themeFillTint="33"/>
          </w:tcPr>
          <w:p w14:paraId="2429154C" w14:textId="77777777" w:rsidR="00891C29" w:rsidRDefault="00891C29" w:rsidP="009C3DDE"/>
        </w:tc>
      </w:tr>
    </w:tbl>
    <w:p w14:paraId="7E11AEBE" w14:textId="77777777" w:rsidR="00D56435" w:rsidRPr="00FE1C3C" w:rsidRDefault="00D56435" w:rsidP="00891C29">
      <w:pPr>
        <w:pStyle w:val="Overskrift2"/>
        <w:keepNext/>
      </w:pPr>
      <w:bookmarkStart w:id="67" w:name="_Toc224036815"/>
      <w:bookmarkStart w:id="68" w:name="_Toc224038144"/>
      <w:bookmarkStart w:id="69" w:name="_Toc224036802"/>
      <w:bookmarkStart w:id="70" w:name="_Toc224038131"/>
      <w:bookmarkStart w:id="71" w:name="_Toc231475131"/>
      <w:r w:rsidRPr="00FE1C3C">
        <w:t>Forsikringsbevis</w:t>
      </w:r>
      <w:bookmarkEnd w:id="67"/>
      <w:bookmarkEnd w:id="68"/>
      <w:bookmarkEnd w:id="71"/>
      <w:r w:rsidRPr="00FE1C3C">
        <w:t xml:space="preserve"> </w:t>
      </w:r>
    </w:p>
    <w:p w14:paraId="6F999C9F" w14:textId="4A9E990D" w:rsidR="006F5D5D" w:rsidRDefault="00D56435" w:rsidP="00891C29">
      <w:pPr>
        <w:keepNext/>
      </w:pPr>
      <w:r w:rsidRPr="006176E5">
        <w:t xml:space="preserve">Leverandøren </w:t>
      </w:r>
      <w:r w:rsidR="008B3BE1" w:rsidRPr="006176E5">
        <w:t xml:space="preserve">skal </w:t>
      </w:r>
      <w:r w:rsidR="00BB513A" w:rsidRPr="006176E5">
        <w:t>å</w:t>
      </w:r>
      <w:r w:rsidR="00BB513A">
        <w:t xml:space="preserve">rlig </w:t>
      </w:r>
      <w:r w:rsidR="008B3BE1" w:rsidRPr="00B84B4F">
        <w:t>utstede</w:t>
      </w:r>
      <w:r w:rsidR="00BB513A">
        <w:t xml:space="preserve"> forsikringsbevis</w:t>
      </w:r>
      <w:r w:rsidR="00F15CF6">
        <w:t xml:space="preserve"> i tråd med forsikringsavtaleloven</w:t>
      </w:r>
      <w:r w:rsidR="00BB513A">
        <w:t xml:space="preserve"> </w:t>
      </w:r>
      <w:r w:rsidR="006F5D5D">
        <w:t>som inkluderer al</w:t>
      </w:r>
      <w:r w:rsidR="000A642F">
        <w:t>t Kunden har forsikret gjennom avtalen</w:t>
      </w:r>
      <w:r w:rsidR="008B45CC">
        <w:t>,</w:t>
      </w:r>
      <w:r w:rsidR="001A3C8B">
        <w:t xml:space="preserve"> og som dokumenterer Kundens </w:t>
      </w:r>
      <w:r w:rsidR="008B45CC">
        <w:t xml:space="preserve">samlede </w:t>
      </w:r>
      <w:r w:rsidR="001A3C8B">
        <w:t>forsikringsdekning</w:t>
      </w:r>
      <w:r w:rsidR="000A642F">
        <w:t>.</w:t>
      </w:r>
    </w:p>
    <w:p w14:paraId="7328D507" w14:textId="12E0793C" w:rsidR="00B625C7" w:rsidRPr="00235169" w:rsidRDefault="00B625C7" w:rsidP="00BC1D72">
      <w:pPr>
        <w:pStyle w:val="Overskrift2"/>
      </w:pPr>
      <w:bookmarkStart w:id="72" w:name="_Toc231475132"/>
      <w:r w:rsidRPr="00235169">
        <w:t>Kundeportal</w:t>
      </w:r>
      <w:bookmarkEnd w:id="69"/>
      <w:bookmarkEnd w:id="70"/>
      <w:bookmarkEnd w:id="72"/>
    </w:p>
    <w:p w14:paraId="24D44D5B" w14:textId="411D79B6" w:rsidR="00B625C7" w:rsidRPr="00ED4648" w:rsidRDefault="00DD61E2" w:rsidP="00B625C7">
      <w:r w:rsidRPr="00ED4648">
        <w:t>Leverandøren skal ha en digital</w:t>
      </w:r>
      <w:r w:rsidR="008F13F1" w:rsidRPr="00ED4648">
        <w:t xml:space="preserve"> og nettbasert kundeportal som gir Kunden en samlet og oppdatert</w:t>
      </w:r>
      <w:r w:rsidR="00671555" w:rsidRPr="00ED4648">
        <w:t xml:space="preserve"> oversikt over forsikringsforhold knyttet til avtalen.</w:t>
      </w:r>
    </w:p>
    <w:p w14:paraId="710F8886" w14:textId="77777777" w:rsidR="00D61BCE" w:rsidRPr="00ED4648" w:rsidRDefault="00671555" w:rsidP="00B625C7">
      <w:r w:rsidRPr="00ED4648">
        <w:t xml:space="preserve">Kundeportalen skal </w:t>
      </w:r>
      <w:r w:rsidR="00D61BCE" w:rsidRPr="00ED4648">
        <w:t>som et minimum inneholde:</w:t>
      </w:r>
    </w:p>
    <w:p w14:paraId="193C1122" w14:textId="23182998" w:rsidR="00671555" w:rsidRPr="00ED4648" w:rsidRDefault="00D61BCE" w:rsidP="00E80051">
      <w:pPr>
        <w:pStyle w:val="Listeavsnitt"/>
        <w:numPr>
          <w:ilvl w:val="0"/>
          <w:numId w:val="27"/>
        </w:numPr>
        <w:spacing w:after="120"/>
        <w:ind w:left="714" w:hanging="357"/>
        <w:contextualSpacing w:val="0"/>
        <w:rPr>
          <w:rFonts w:asciiTheme="minorHAnsi" w:hAnsiTheme="minorHAnsi" w:cstheme="minorHAnsi"/>
          <w:snapToGrid w:val="0"/>
        </w:rPr>
      </w:pPr>
      <w:r w:rsidRPr="00ED4648">
        <w:rPr>
          <w:rFonts w:asciiTheme="minorHAnsi" w:hAnsiTheme="minorHAnsi" w:cstheme="minorHAnsi"/>
          <w:snapToGrid w:val="0"/>
        </w:rPr>
        <w:t>O</w:t>
      </w:r>
      <w:r w:rsidR="00987E68" w:rsidRPr="00ED4648">
        <w:rPr>
          <w:rFonts w:asciiTheme="minorHAnsi" w:hAnsiTheme="minorHAnsi" w:cstheme="minorHAnsi"/>
          <w:snapToGrid w:val="0"/>
        </w:rPr>
        <w:t xml:space="preserve">versikt over alle forsikringsavtaler med informasjon om type, polisenummer, </w:t>
      </w:r>
      <w:r w:rsidRPr="00ED4648">
        <w:rPr>
          <w:rFonts w:asciiTheme="minorHAnsi" w:hAnsiTheme="minorHAnsi" w:cstheme="minorHAnsi"/>
          <w:snapToGrid w:val="0"/>
        </w:rPr>
        <w:t>forsikringssum</w:t>
      </w:r>
      <w:r w:rsidR="00EC7955" w:rsidRPr="00ED4648">
        <w:rPr>
          <w:rFonts w:asciiTheme="minorHAnsi" w:hAnsiTheme="minorHAnsi" w:cstheme="minorHAnsi"/>
          <w:snapToGrid w:val="0"/>
        </w:rPr>
        <w:t>, egenandeler</w:t>
      </w:r>
      <w:r w:rsidRPr="00ED4648">
        <w:rPr>
          <w:rFonts w:asciiTheme="minorHAnsi" w:hAnsiTheme="minorHAnsi" w:cstheme="minorHAnsi"/>
          <w:snapToGrid w:val="0"/>
        </w:rPr>
        <w:t xml:space="preserve"> og sentrale dekninger</w:t>
      </w:r>
    </w:p>
    <w:p w14:paraId="4C899D50" w14:textId="05315B70" w:rsidR="00D61BCE" w:rsidRPr="00ED4648" w:rsidRDefault="006E5827" w:rsidP="00E80051">
      <w:pPr>
        <w:pStyle w:val="Listeavsnitt"/>
        <w:numPr>
          <w:ilvl w:val="0"/>
          <w:numId w:val="27"/>
        </w:numPr>
        <w:spacing w:after="120"/>
        <w:ind w:left="714" w:hanging="357"/>
        <w:contextualSpacing w:val="0"/>
        <w:rPr>
          <w:rFonts w:asciiTheme="minorHAnsi" w:hAnsiTheme="minorHAnsi" w:cstheme="minorHAnsi"/>
          <w:snapToGrid w:val="0"/>
        </w:rPr>
      </w:pPr>
      <w:r w:rsidRPr="00ED4648">
        <w:rPr>
          <w:rFonts w:asciiTheme="minorHAnsi" w:hAnsiTheme="minorHAnsi" w:cstheme="minorHAnsi"/>
          <w:snapToGrid w:val="0"/>
        </w:rPr>
        <w:t xml:space="preserve">Forsikringsbevis </w:t>
      </w:r>
      <w:r w:rsidR="004F638B" w:rsidRPr="00ED4648">
        <w:rPr>
          <w:rFonts w:asciiTheme="minorHAnsi" w:hAnsiTheme="minorHAnsi" w:cstheme="minorHAnsi"/>
          <w:snapToGrid w:val="0"/>
        </w:rPr>
        <w:t>med oversikt</w:t>
      </w:r>
      <w:r w:rsidR="00266EF8" w:rsidRPr="00ED4648">
        <w:rPr>
          <w:rFonts w:asciiTheme="minorHAnsi" w:hAnsiTheme="minorHAnsi" w:cstheme="minorHAnsi"/>
          <w:snapToGrid w:val="0"/>
        </w:rPr>
        <w:t xml:space="preserve"> over alle forsikrede objekt knyttet til den enkelte forsikring, for eksempel bygg, kjøretøy</w:t>
      </w:r>
      <w:r w:rsidR="002D56F3" w:rsidRPr="00ED4648">
        <w:rPr>
          <w:rFonts w:asciiTheme="minorHAnsi" w:hAnsiTheme="minorHAnsi" w:cstheme="minorHAnsi"/>
          <w:snapToGrid w:val="0"/>
        </w:rPr>
        <w:t xml:space="preserve"> og </w:t>
      </w:r>
      <w:r w:rsidR="00B64E26" w:rsidRPr="00ED4648">
        <w:rPr>
          <w:rFonts w:asciiTheme="minorHAnsi" w:hAnsiTheme="minorHAnsi" w:cstheme="minorHAnsi"/>
          <w:snapToGrid w:val="0"/>
        </w:rPr>
        <w:t>annet</w:t>
      </w:r>
      <w:r w:rsidR="00104D8E" w:rsidRPr="00ED4648">
        <w:rPr>
          <w:rFonts w:asciiTheme="minorHAnsi" w:hAnsiTheme="minorHAnsi" w:cstheme="minorHAnsi"/>
          <w:snapToGrid w:val="0"/>
        </w:rPr>
        <w:t xml:space="preserve">. For </w:t>
      </w:r>
      <w:r w:rsidR="00D67D0C" w:rsidRPr="00ED4648">
        <w:rPr>
          <w:rFonts w:asciiTheme="minorHAnsi" w:hAnsiTheme="minorHAnsi" w:cstheme="minorHAnsi"/>
          <w:snapToGrid w:val="0"/>
        </w:rPr>
        <w:t xml:space="preserve">hvert objekt skal det </w:t>
      </w:r>
      <w:proofErr w:type="gramStart"/>
      <w:r w:rsidR="00D67D0C" w:rsidRPr="00ED4648">
        <w:rPr>
          <w:rFonts w:asciiTheme="minorHAnsi" w:hAnsiTheme="minorHAnsi" w:cstheme="minorHAnsi"/>
          <w:snapToGrid w:val="0"/>
        </w:rPr>
        <w:t>fremgå</w:t>
      </w:r>
      <w:proofErr w:type="gramEnd"/>
      <w:r w:rsidR="00D67D0C" w:rsidRPr="00ED4648">
        <w:rPr>
          <w:rFonts w:asciiTheme="minorHAnsi" w:hAnsiTheme="minorHAnsi" w:cstheme="minorHAnsi"/>
          <w:snapToGrid w:val="0"/>
        </w:rPr>
        <w:t xml:space="preserve"> relevant informasjon om forsikringsverdi, lokasjon, dekning</w:t>
      </w:r>
      <w:r w:rsidR="00B64E26" w:rsidRPr="00ED4648">
        <w:rPr>
          <w:rFonts w:asciiTheme="minorHAnsi" w:hAnsiTheme="minorHAnsi" w:cstheme="minorHAnsi"/>
          <w:snapToGrid w:val="0"/>
        </w:rPr>
        <w:t>, egenandeler</w:t>
      </w:r>
      <w:r w:rsidR="00D67D0C" w:rsidRPr="00ED4648">
        <w:rPr>
          <w:rFonts w:asciiTheme="minorHAnsi" w:hAnsiTheme="minorHAnsi" w:cstheme="minorHAnsi"/>
          <w:snapToGrid w:val="0"/>
        </w:rPr>
        <w:t xml:space="preserve"> og eventuelle spesielle vilkår</w:t>
      </w:r>
    </w:p>
    <w:p w14:paraId="0EBE2D1D" w14:textId="2E4CD61A" w:rsidR="00573A3E" w:rsidRPr="00ED4648" w:rsidRDefault="002D56F3" w:rsidP="00E80051">
      <w:pPr>
        <w:pStyle w:val="Listeavsnitt"/>
        <w:numPr>
          <w:ilvl w:val="0"/>
          <w:numId w:val="27"/>
        </w:numPr>
        <w:spacing w:after="120"/>
        <w:ind w:left="714" w:hanging="357"/>
        <w:contextualSpacing w:val="0"/>
        <w:rPr>
          <w:rFonts w:asciiTheme="minorHAnsi" w:hAnsiTheme="minorHAnsi" w:cstheme="minorHAnsi"/>
          <w:snapToGrid w:val="0"/>
        </w:rPr>
      </w:pPr>
      <w:r w:rsidRPr="00ED4648">
        <w:rPr>
          <w:rFonts w:asciiTheme="minorHAnsi" w:hAnsiTheme="minorHAnsi" w:cstheme="minorHAnsi"/>
          <w:snapToGrid w:val="0"/>
        </w:rPr>
        <w:t>Statistikk</w:t>
      </w:r>
    </w:p>
    <w:p w14:paraId="5491C632" w14:textId="77777777" w:rsidR="00E8666B" w:rsidRPr="00ED4648" w:rsidRDefault="00C135AC" w:rsidP="00E80051">
      <w:pPr>
        <w:pStyle w:val="Listeavsnitt"/>
        <w:numPr>
          <w:ilvl w:val="0"/>
          <w:numId w:val="27"/>
        </w:numPr>
        <w:spacing w:after="120"/>
        <w:ind w:left="714" w:hanging="357"/>
        <w:contextualSpacing w:val="0"/>
        <w:rPr>
          <w:rFonts w:asciiTheme="minorHAnsi" w:hAnsiTheme="minorHAnsi" w:cstheme="minorHAnsi"/>
          <w:snapToGrid w:val="0"/>
        </w:rPr>
      </w:pPr>
      <w:r w:rsidRPr="00ED4648">
        <w:rPr>
          <w:rFonts w:asciiTheme="minorHAnsi" w:hAnsiTheme="minorHAnsi" w:cstheme="minorHAnsi"/>
          <w:snapToGrid w:val="0"/>
        </w:rPr>
        <w:t>Funksjonalitet for melding av skade</w:t>
      </w:r>
      <w:r w:rsidR="00C24922" w:rsidRPr="00ED4648">
        <w:rPr>
          <w:rFonts w:asciiTheme="minorHAnsi" w:hAnsiTheme="minorHAnsi" w:cstheme="minorHAnsi"/>
          <w:snapToGrid w:val="0"/>
        </w:rPr>
        <w:t>,</w:t>
      </w:r>
      <w:r w:rsidR="00857AAF" w:rsidRPr="00ED4648">
        <w:rPr>
          <w:rFonts w:asciiTheme="minorHAnsi" w:hAnsiTheme="minorHAnsi" w:cstheme="minorHAnsi"/>
          <w:snapToGrid w:val="0"/>
        </w:rPr>
        <w:t xml:space="preserve"> inkludert oversikt over alle pågående og historiske skademeldinger</w:t>
      </w:r>
      <w:r w:rsidR="00B6408D" w:rsidRPr="00ED4648">
        <w:rPr>
          <w:rFonts w:asciiTheme="minorHAnsi" w:hAnsiTheme="minorHAnsi" w:cstheme="minorHAnsi"/>
          <w:snapToGrid w:val="0"/>
        </w:rPr>
        <w:t xml:space="preserve">, </w:t>
      </w:r>
      <w:r w:rsidR="00E8666B" w:rsidRPr="00ED4648">
        <w:rPr>
          <w:rFonts w:asciiTheme="minorHAnsi" w:hAnsiTheme="minorHAnsi" w:cstheme="minorHAnsi"/>
          <w:snapToGrid w:val="0"/>
        </w:rPr>
        <w:t>som minimum støtter følgende:</w:t>
      </w:r>
    </w:p>
    <w:p w14:paraId="2DAE0E5F" w14:textId="1A6F29F1" w:rsidR="000B4B9D" w:rsidRPr="00ED4648" w:rsidRDefault="000B4B9D" w:rsidP="00E80051">
      <w:pPr>
        <w:pStyle w:val="Listeavsnitt"/>
        <w:numPr>
          <w:ilvl w:val="1"/>
          <w:numId w:val="27"/>
        </w:numPr>
        <w:spacing w:after="120"/>
        <w:contextualSpacing w:val="0"/>
        <w:rPr>
          <w:rFonts w:asciiTheme="minorHAnsi" w:hAnsiTheme="minorHAnsi" w:cstheme="minorHAnsi"/>
          <w:snapToGrid w:val="0"/>
        </w:rPr>
      </w:pPr>
      <w:r w:rsidRPr="00ED4648">
        <w:rPr>
          <w:rFonts w:asciiTheme="minorHAnsi" w:hAnsiTheme="minorHAnsi" w:cstheme="minorHAnsi"/>
          <w:snapToGrid w:val="0"/>
        </w:rPr>
        <w:t>Informasjon om hva skademeldingen gjelder med unikt id- nummer</w:t>
      </w:r>
    </w:p>
    <w:p w14:paraId="247DAD3F" w14:textId="77777777" w:rsidR="00E8666B" w:rsidRPr="00ED4648" w:rsidRDefault="00E8666B" w:rsidP="00E80051">
      <w:pPr>
        <w:pStyle w:val="Listeavsnitt"/>
        <w:numPr>
          <w:ilvl w:val="1"/>
          <w:numId w:val="27"/>
        </w:numPr>
        <w:spacing w:after="120"/>
        <w:contextualSpacing w:val="0"/>
        <w:rPr>
          <w:rFonts w:asciiTheme="minorHAnsi" w:hAnsiTheme="minorHAnsi" w:cstheme="minorHAnsi"/>
          <w:snapToGrid w:val="0"/>
        </w:rPr>
      </w:pPr>
      <w:r w:rsidRPr="00ED4648">
        <w:rPr>
          <w:rFonts w:asciiTheme="minorHAnsi" w:hAnsiTheme="minorHAnsi" w:cstheme="minorHAnsi"/>
          <w:snapToGrid w:val="0"/>
        </w:rPr>
        <w:t>Informasjon om hvem som er</w:t>
      </w:r>
      <w:r w:rsidR="00B6408D" w:rsidRPr="00ED4648">
        <w:rPr>
          <w:rFonts w:asciiTheme="minorHAnsi" w:hAnsiTheme="minorHAnsi" w:cstheme="minorHAnsi"/>
          <w:snapToGrid w:val="0"/>
        </w:rPr>
        <w:t xml:space="preserve"> saksbehandler hos Leverandør</w:t>
      </w:r>
    </w:p>
    <w:p w14:paraId="3F08DD44" w14:textId="4EA21E6B" w:rsidR="00E8666B" w:rsidRPr="00ED4648" w:rsidRDefault="00E8666B" w:rsidP="00E80051">
      <w:pPr>
        <w:pStyle w:val="Listeavsnitt"/>
        <w:numPr>
          <w:ilvl w:val="1"/>
          <w:numId w:val="27"/>
        </w:numPr>
        <w:spacing w:after="120"/>
        <w:contextualSpacing w:val="0"/>
        <w:rPr>
          <w:rFonts w:asciiTheme="minorHAnsi" w:hAnsiTheme="minorHAnsi" w:cstheme="minorHAnsi"/>
          <w:snapToGrid w:val="0"/>
        </w:rPr>
      </w:pPr>
      <w:r w:rsidRPr="00ED4648">
        <w:rPr>
          <w:rFonts w:asciiTheme="minorHAnsi" w:hAnsiTheme="minorHAnsi" w:cstheme="minorHAnsi"/>
          <w:snapToGrid w:val="0"/>
        </w:rPr>
        <w:t>All dialog og relevant dokumentasjon knytt</w:t>
      </w:r>
      <w:r w:rsidR="00933563" w:rsidRPr="00ED4648">
        <w:rPr>
          <w:rFonts w:asciiTheme="minorHAnsi" w:hAnsiTheme="minorHAnsi" w:cstheme="minorHAnsi"/>
          <w:snapToGrid w:val="0"/>
        </w:rPr>
        <w:t>et</w:t>
      </w:r>
      <w:r w:rsidRPr="00ED4648">
        <w:rPr>
          <w:rFonts w:asciiTheme="minorHAnsi" w:hAnsiTheme="minorHAnsi" w:cstheme="minorHAnsi"/>
          <w:snapToGrid w:val="0"/>
        </w:rPr>
        <w:t xml:space="preserve"> til skadesak</w:t>
      </w:r>
      <w:r w:rsidR="00A475DD" w:rsidRPr="00ED4648">
        <w:rPr>
          <w:rFonts w:asciiTheme="minorHAnsi" w:hAnsiTheme="minorHAnsi" w:cstheme="minorHAnsi"/>
          <w:snapToGrid w:val="0"/>
        </w:rPr>
        <w:t>en</w:t>
      </w:r>
    </w:p>
    <w:p w14:paraId="5F8C8289" w14:textId="109E0D41" w:rsidR="00A475DD" w:rsidRPr="00ED4648" w:rsidRDefault="00E8666B" w:rsidP="00E80051">
      <w:pPr>
        <w:pStyle w:val="Listeavsnitt"/>
        <w:numPr>
          <w:ilvl w:val="1"/>
          <w:numId w:val="27"/>
        </w:numPr>
        <w:spacing w:after="120"/>
        <w:contextualSpacing w:val="0"/>
        <w:rPr>
          <w:rFonts w:asciiTheme="minorHAnsi" w:hAnsiTheme="minorHAnsi" w:cstheme="minorHAnsi"/>
          <w:snapToGrid w:val="0"/>
        </w:rPr>
      </w:pPr>
      <w:r w:rsidRPr="00ED4648">
        <w:rPr>
          <w:rFonts w:asciiTheme="minorHAnsi" w:hAnsiTheme="minorHAnsi" w:cstheme="minorHAnsi"/>
          <w:snapToGrid w:val="0"/>
        </w:rPr>
        <w:t xml:space="preserve">Oversikt over </w:t>
      </w:r>
      <w:r w:rsidR="00A475DD" w:rsidRPr="00ED4648">
        <w:rPr>
          <w:rFonts w:asciiTheme="minorHAnsi" w:hAnsiTheme="minorHAnsi" w:cstheme="minorHAnsi"/>
          <w:snapToGrid w:val="0"/>
        </w:rPr>
        <w:t xml:space="preserve">status på </w:t>
      </w:r>
      <w:r w:rsidRPr="00ED4648">
        <w:rPr>
          <w:rFonts w:asciiTheme="minorHAnsi" w:hAnsiTheme="minorHAnsi" w:cstheme="minorHAnsi"/>
          <w:snapToGrid w:val="0"/>
        </w:rPr>
        <w:t>saksbehandlingen/saksfremgangen</w:t>
      </w:r>
    </w:p>
    <w:p w14:paraId="58233DBC" w14:textId="4FA92816" w:rsidR="00A826CB" w:rsidRPr="00ED4648" w:rsidRDefault="00A826CB" w:rsidP="00E80051">
      <w:pPr>
        <w:pStyle w:val="Listeavsnitt"/>
        <w:spacing w:after="120"/>
        <w:contextualSpacing w:val="0"/>
        <w:rPr>
          <w:rFonts w:asciiTheme="minorHAnsi" w:hAnsiTheme="minorHAnsi" w:cstheme="minorHAnsi"/>
          <w:snapToGrid w:val="0"/>
        </w:rPr>
      </w:pPr>
      <w:r w:rsidRPr="00ED4648">
        <w:rPr>
          <w:rFonts w:asciiTheme="minorHAnsi" w:hAnsiTheme="minorHAnsi" w:cstheme="minorHAnsi"/>
          <w:snapToGrid w:val="0"/>
        </w:rPr>
        <w:t xml:space="preserve">Alle opplysninger </w:t>
      </w:r>
      <w:r w:rsidR="00EE4F4B" w:rsidRPr="00ED4648">
        <w:rPr>
          <w:rFonts w:asciiTheme="minorHAnsi" w:hAnsiTheme="minorHAnsi" w:cstheme="minorHAnsi"/>
          <w:snapToGrid w:val="0"/>
        </w:rPr>
        <w:t>i skademeldingsfunksjonaliteten skal oppdateres fortløpende</w:t>
      </w:r>
    </w:p>
    <w:p w14:paraId="2F9889B5" w14:textId="6D339650" w:rsidR="00573A3E" w:rsidRDefault="00573A3E" w:rsidP="00FC6AEE">
      <w:pPr>
        <w:pStyle w:val="Listeavsnitt"/>
        <w:numPr>
          <w:ilvl w:val="0"/>
          <w:numId w:val="27"/>
        </w:numPr>
        <w:spacing w:after="160"/>
        <w:ind w:left="714" w:hanging="357"/>
        <w:contextualSpacing w:val="0"/>
        <w:rPr>
          <w:rFonts w:asciiTheme="minorHAnsi" w:hAnsiTheme="minorHAnsi" w:cstheme="minorHAnsi"/>
          <w:snapToGrid w:val="0"/>
        </w:rPr>
      </w:pPr>
      <w:r w:rsidRPr="00ED4648">
        <w:rPr>
          <w:rFonts w:asciiTheme="minorHAnsi" w:hAnsiTheme="minorHAnsi" w:cstheme="minorHAnsi"/>
          <w:snapToGrid w:val="0"/>
        </w:rPr>
        <w:t xml:space="preserve">Funksjonalitet for tilgangsstyring </w:t>
      </w:r>
      <w:r w:rsidR="00AB7EF0" w:rsidRPr="00ED4648">
        <w:rPr>
          <w:rFonts w:asciiTheme="minorHAnsi" w:hAnsiTheme="minorHAnsi" w:cstheme="minorHAnsi"/>
          <w:snapToGrid w:val="0"/>
        </w:rPr>
        <w:t>med ulike roller og tilgangsnivå</w:t>
      </w:r>
      <w:r w:rsidR="00877B64" w:rsidRPr="00ED4648">
        <w:rPr>
          <w:rFonts w:asciiTheme="minorHAnsi" w:hAnsiTheme="minorHAnsi" w:cstheme="minorHAnsi"/>
          <w:snapToGrid w:val="0"/>
        </w:rPr>
        <w:t xml:space="preserve"> som </w:t>
      </w:r>
      <w:r w:rsidR="00497215" w:rsidRPr="00ED4648">
        <w:rPr>
          <w:rFonts w:asciiTheme="minorHAnsi" w:hAnsiTheme="minorHAnsi" w:cstheme="minorHAnsi"/>
          <w:snapToGrid w:val="0"/>
        </w:rPr>
        <w:t>Kunden kan administrere selv (opprette brukere, velge roller og tilganger)</w:t>
      </w:r>
    </w:p>
    <w:tbl>
      <w:tblPr>
        <w:tblStyle w:val="Tabellrutenett"/>
        <w:tblW w:w="0" w:type="auto"/>
        <w:tblLook w:val="04A0" w:firstRow="1" w:lastRow="0" w:firstColumn="1" w:lastColumn="0" w:noHBand="0" w:noVBand="1"/>
      </w:tblPr>
      <w:tblGrid>
        <w:gridCol w:w="9062"/>
      </w:tblGrid>
      <w:tr w:rsidR="00864359" w14:paraId="4E94648D" w14:textId="77777777">
        <w:tc>
          <w:tcPr>
            <w:tcW w:w="9062" w:type="dxa"/>
            <w:shd w:val="clear" w:color="auto" w:fill="C6D9F1" w:themeFill="text2" w:themeFillTint="33"/>
          </w:tcPr>
          <w:p w14:paraId="6973814D" w14:textId="253025A8" w:rsidR="003202E9" w:rsidRDefault="00E572B9">
            <w:pPr>
              <w:rPr>
                <w:i/>
                <w:iCs/>
              </w:rPr>
            </w:pPr>
            <w:r>
              <w:rPr>
                <w:i/>
                <w:iCs/>
              </w:rPr>
              <w:t>(</w:t>
            </w:r>
            <w:r w:rsidR="003202E9" w:rsidRPr="00294687">
              <w:rPr>
                <w:i/>
                <w:iCs/>
              </w:rPr>
              <w:t xml:space="preserve">Leverandøren skal her beskrive </w:t>
            </w:r>
            <w:r w:rsidR="003202E9">
              <w:rPr>
                <w:i/>
                <w:iCs/>
              </w:rPr>
              <w:t>brukergrensesnittet på kundeportalen</w:t>
            </w:r>
            <w:r>
              <w:rPr>
                <w:i/>
                <w:iCs/>
              </w:rPr>
              <w:t xml:space="preserve">. Dette vil inngå i vurderingen av underkriteriet «brukergrensesnitt» til tildelingskriteriet </w:t>
            </w:r>
            <w:r w:rsidR="00652326">
              <w:rPr>
                <w:i/>
                <w:iCs/>
              </w:rPr>
              <w:t>«Service og kundeoppfølging</w:t>
            </w:r>
            <w:r w:rsidR="00D90604">
              <w:rPr>
                <w:i/>
                <w:iCs/>
              </w:rPr>
              <w:t>»</w:t>
            </w:r>
            <w:r>
              <w:rPr>
                <w:i/>
                <w:iCs/>
              </w:rPr>
              <w:t>)</w:t>
            </w:r>
          </w:p>
          <w:p w14:paraId="643F6ADE" w14:textId="77777777" w:rsidR="009A78AF" w:rsidRDefault="009A78AF">
            <w:pPr>
              <w:rPr>
                <w:i/>
                <w:iCs/>
              </w:rPr>
            </w:pPr>
          </w:p>
          <w:p w14:paraId="16A838B6" w14:textId="10A3943C" w:rsidR="009A78AF" w:rsidRPr="009A78AF" w:rsidRDefault="009A78AF">
            <w:pPr>
              <w:rPr>
                <w:i/>
                <w:iCs/>
              </w:rPr>
            </w:pPr>
          </w:p>
        </w:tc>
      </w:tr>
    </w:tbl>
    <w:p w14:paraId="25708AC1" w14:textId="7DBA913D" w:rsidR="00112FEC" w:rsidRDefault="00112FEC" w:rsidP="00E80051">
      <w:pPr>
        <w:pStyle w:val="Overskrift2"/>
        <w:keepNext/>
      </w:pPr>
      <w:bookmarkStart w:id="73" w:name="_Toc224036803"/>
      <w:bookmarkStart w:id="74" w:name="_Toc224038132"/>
      <w:bookmarkStart w:id="75" w:name="_Toc231475133"/>
      <w:r>
        <w:lastRenderedPageBreak/>
        <w:t>Skadeforebyggende tiltak og opplæring</w:t>
      </w:r>
      <w:bookmarkEnd w:id="75"/>
    </w:p>
    <w:p w14:paraId="5FBBC675" w14:textId="25AB60B8" w:rsidR="00112FEC" w:rsidRDefault="00112FEC" w:rsidP="00112FEC">
      <w:r>
        <w:t>Leverandøren skal gjennom hele avtaleperioden tilby Kunden skadeforebyggende tiltak og opplæring for å redusere skadeomfanget.</w:t>
      </w:r>
    </w:p>
    <w:tbl>
      <w:tblPr>
        <w:tblStyle w:val="Tabellrutenett"/>
        <w:tblW w:w="0" w:type="auto"/>
        <w:tblLook w:val="04A0" w:firstRow="1" w:lastRow="0" w:firstColumn="1" w:lastColumn="0" w:noHBand="0" w:noVBand="1"/>
      </w:tblPr>
      <w:tblGrid>
        <w:gridCol w:w="9062"/>
      </w:tblGrid>
      <w:tr w:rsidR="00864359" w14:paraId="3D2D7A35" w14:textId="77777777">
        <w:tc>
          <w:tcPr>
            <w:tcW w:w="9062" w:type="dxa"/>
            <w:shd w:val="clear" w:color="auto" w:fill="C6D9F1" w:themeFill="text2" w:themeFillTint="33"/>
          </w:tcPr>
          <w:p w14:paraId="1C802C97" w14:textId="2077AF08" w:rsidR="00112FEC" w:rsidRPr="00294687" w:rsidRDefault="00112FEC">
            <w:pPr>
              <w:rPr>
                <w:i/>
                <w:iCs/>
              </w:rPr>
            </w:pPr>
            <w:r>
              <w:rPr>
                <w:i/>
                <w:iCs/>
              </w:rPr>
              <w:t>(</w:t>
            </w:r>
            <w:r w:rsidRPr="00294687">
              <w:rPr>
                <w:i/>
                <w:iCs/>
              </w:rPr>
              <w:t xml:space="preserve">Leverandøren skal her beskrive </w:t>
            </w:r>
            <w:r w:rsidR="00D90604">
              <w:rPr>
                <w:i/>
                <w:iCs/>
              </w:rPr>
              <w:t>hvilke skadeforebyggende tiltak og opplæring som tilbys for ulike typer skader til Kunden gjennom avtaleperioden. Beskrivelsen</w:t>
            </w:r>
            <w:r>
              <w:rPr>
                <w:i/>
                <w:iCs/>
              </w:rPr>
              <w:t xml:space="preserve"> </w:t>
            </w:r>
            <w:r w:rsidR="00D90604">
              <w:rPr>
                <w:i/>
                <w:iCs/>
              </w:rPr>
              <w:t>bli brukt</w:t>
            </w:r>
            <w:r>
              <w:rPr>
                <w:i/>
                <w:iCs/>
              </w:rPr>
              <w:t xml:space="preserve"> i vurderingen av underkriteriet «</w:t>
            </w:r>
            <w:r w:rsidR="00652326">
              <w:rPr>
                <w:i/>
                <w:iCs/>
              </w:rPr>
              <w:t>skadeforebyggende tiltak</w:t>
            </w:r>
            <w:r>
              <w:rPr>
                <w:i/>
                <w:iCs/>
              </w:rPr>
              <w:t>» til tildelingskriteriet</w:t>
            </w:r>
            <w:r w:rsidR="00652326">
              <w:rPr>
                <w:i/>
                <w:iCs/>
              </w:rPr>
              <w:t xml:space="preserve"> «Service og kundeoppfølging»</w:t>
            </w:r>
            <w:r>
              <w:rPr>
                <w:i/>
                <w:iCs/>
              </w:rPr>
              <w:t>)</w:t>
            </w:r>
          </w:p>
          <w:p w14:paraId="7C3B51FA" w14:textId="77777777" w:rsidR="00112FEC" w:rsidRDefault="00112FEC"/>
          <w:p w14:paraId="0AC4DBB6" w14:textId="77777777" w:rsidR="00112FEC" w:rsidRDefault="00112FEC"/>
        </w:tc>
      </w:tr>
    </w:tbl>
    <w:p w14:paraId="1385BF5F" w14:textId="0DF9063A" w:rsidR="00380831" w:rsidRPr="009C3DDE" w:rsidRDefault="00BC1D72" w:rsidP="00E80051">
      <w:pPr>
        <w:pStyle w:val="Overskrift2"/>
        <w:keepNext/>
      </w:pPr>
      <w:bookmarkStart w:id="76" w:name="_Toc231475134"/>
      <w:r>
        <w:t>Årlig gjennomgang</w:t>
      </w:r>
      <w:r w:rsidR="002060A8">
        <w:t xml:space="preserve"> og oppfølgingsmøte</w:t>
      </w:r>
      <w:r w:rsidR="006A2012">
        <w:t xml:space="preserve"> med styringsgruppen</w:t>
      </w:r>
      <w:r>
        <w:t xml:space="preserve"> ved fornyelse</w:t>
      </w:r>
      <w:bookmarkEnd w:id="73"/>
      <w:bookmarkEnd w:id="74"/>
      <w:bookmarkEnd w:id="76"/>
    </w:p>
    <w:p w14:paraId="501C4851" w14:textId="30F6ABB9" w:rsidR="00BC1D72" w:rsidRPr="003F5B16" w:rsidRDefault="00BC1D72" w:rsidP="00CC0F53">
      <w:pPr>
        <w:keepNext/>
        <w:rPr>
          <w:rFonts w:cstheme="minorHAnsi"/>
        </w:rPr>
      </w:pPr>
      <w:r w:rsidRPr="003F5B16">
        <w:rPr>
          <w:rFonts w:cstheme="minorHAnsi"/>
        </w:rPr>
        <w:t>Leverandør skal gjennomføre årlig oppfølgingsmøte</w:t>
      </w:r>
      <w:r w:rsidR="00077061" w:rsidRPr="003F5B16">
        <w:rPr>
          <w:rFonts w:cstheme="minorHAnsi"/>
        </w:rPr>
        <w:t xml:space="preserve"> med Kunden</w:t>
      </w:r>
      <w:r w:rsidR="007E09A4" w:rsidRPr="003F5B16">
        <w:rPr>
          <w:rFonts w:cstheme="minorHAnsi"/>
        </w:rPr>
        <w:t xml:space="preserve"> v/ styringsgruppen</w:t>
      </w:r>
      <w:r w:rsidR="002060A8" w:rsidRPr="003F5B16">
        <w:rPr>
          <w:rFonts w:cstheme="minorHAnsi"/>
        </w:rPr>
        <w:t xml:space="preserve"> i forbindelse med fornying av forsikringspolisen</w:t>
      </w:r>
      <w:r w:rsidRPr="003F5B16">
        <w:rPr>
          <w:rFonts w:cstheme="minorHAnsi"/>
        </w:rPr>
        <w:t>.</w:t>
      </w:r>
      <w:r w:rsidR="00792FA0" w:rsidRPr="003F5B16">
        <w:rPr>
          <w:rFonts w:cstheme="minorHAnsi"/>
        </w:rPr>
        <w:t xml:space="preserve"> Møtet skal gjennomføres </w:t>
      </w:r>
      <w:r w:rsidR="000C0058" w:rsidRPr="003F5B16">
        <w:rPr>
          <w:rFonts w:cstheme="minorHAnsi"/>
        </w:rPr>
        <w:t xml:space="preserve">før </w:t>
      </w:r>
      <w:r w:rsidR="007F225A" w:rsidRPr="003F5B16">
        <w:rPr>
          <w:rFonts w:cstheme="minorHAnsi"/>
        </w:rPr>
        <w:t xml:space="preserve">ny polise </w:t>
      </w:r>
      <w:r w:rsidR="000C0058" w:rsidRPr="003F5B16">
        <w:rPr>
          <w:rFonts w:cstheme="minorHAnsi"/>
        </w:rPr>
        <w:t>blir kunngjort/sendt til Kunden</w:t>
      </w:r>
      <w:r w:rsidR="007F225A" w:rsidRPr="003F5B16">
        <w:rPr>
          <w:rFonts w:cstheme="minorHAnsi"/>
        </w:rPr>
        <w:t xml:space="preserve">. </w:t>
      </w:r>
      <w:r w:rsidRPr="003F5B16">
        <w:rPr>
          <w:rFonts w:cstheme="minorHAnsi"/>
        </w:rPr>
        <w:t>Leverandør</w:t>
      </w:r>
      <w:r w:rsidR="002060A8" w:rsidRPr="003F5B16">
        <w:rPr>
          <w:rFonts w:cstheme="minorHAnsi"/>
        </w:rPr>
        <w:t xml:space="preserve">en skal invitere </w:t>
      </w:r>
      <w:r w:rsidR="009901CF" w:rsidRPr="003F5B16">
        <w:rPr>
          <w:rFonts w:cstheme="minorHAnsi"/>
        </w:rPr>
        <w:t>til møtet</w:t>
      </w:r>
      <w:r w:rsidR="002060A8" w:rsidRPr="003F5B16">
        <w:rPr>
          <w:rFonts w:cstheme="minorHAnsi"/>
        </w:rPr>
        <w:t xml:space="preserve"> </w:t>
      </w:r>
      <w:r w:rsidR="006E5B43" w:rsidRPr="003F5B16">
        <w:rPr>
          <w:rFonts w:cstheme="minorHAnsi"/>
        </w:rPr>
        <w:t>med tydelig agenda</w:t>
      </w:r>
      <w:r w:rsidR="00AF2238">
        <w:rPr>
          <w:rFonts w:cstheme="minorHAnsi"/>
        </w:rPr>
        <w:t xml:space="preserve"> og skrive referat som sendes til alle møtedeltakerne i etterkant for godkjenning.</w:t>
      </w:r>
    </w:p>
    <w:p w14:paraId="675E39E2" w14:textId="4344D530" w:rsidR="00D15095" w:rsidRPr="003F5B16" w:rsidRDefault="00D15095" w:rsidP="00BC1D72">
      <w:pPr>
        <w:rPr>
          <w:rFonts w:cstheme="minorHAnsi"/>
        </w:rPr>
      </w:pPr>
      <w:r w:rsidRPr="003F5B16">
        <w:rPr>
          <w:rFonts w:cstheme="minorHAnsi"/>
        </w:rPr>
        <w:t>Følgende skal som et minimum inngå i agendaen:</w:t>
      </w:r>
    </w:p>
    <w:p w14:paraId="680F3B5E" w14:textId="02341E0A" w:rsidR="00BC1D72" w:rsidRPr="003F5B16" w:rsidRDefault="00BC1D72"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Gjennomgang av endringer i vilkår/regler/rutiner</w:t>
      </w:r>
      <w:r w:rsidR="00D414C2" w:rsidRPr="003F5B16">
        <w:rPr>
          <w:rFonts w:asciiTheme="minorHAnsi" w:hAnsiTheme="minorHAnsi" w:cstheme="minorHAnsi"/>
          <w:snapToGrid w:val="0"/>
        </w:rPr>
        <w:t xml:space="preserve"> </w:t>
      </w:r>
      <w:r w:rsidR="00CA56EB" w:rsidRPr="003F5B16">
        <w:rPr>
          <w:rFonts w:asciiTheme="minorHAnsi" w:hAnsiTheme="minorHAnsi" w:cstheme="minorHAnsi"/>
          <w:snapToGrid w:val="0"/>
        </w:rPr>
        <w:t xml:space="preserve">sammenlignet med fjorårets </w:t>
      </w:r>
      <w:r w:rsidR="007E09A4" w:rsidRPr="003F5B16">
        <w:rPr>
          <w:rFonts w:asciiTheme="minorHAnsi" w:hAnsiTheme="minorHAnsi" w:cstheme="minorHAnsi"/>
          <w:snapToGrid w:val="0"/>
        </w:rPr>
        <w:t>polise</w:t>
      </w:r>
    </w:p>
    <w:p w14:paraId="2B656D3A" w14:textId="77777777" w:rsidR="00BC1D72" w:rsidRPr="003F5B16" w:rsidRDefault="00BC1D72"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Skadeforebygging</w:t>
      </w:r>
    </w:p>
    <w:p w14:paraId="7AC33524" w14:textId="7D51ED22" w:rsidR="00D15095" w:rsidRPr="003F5B16" w:rsidRDefault="00D15095"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Prisjustering</w:t>
      </w:r>
    </w:p>
    <w:p w14:paraId="730AC6EA" w14:textId="31DB2608" w:rsidR="00D15095" w:rsidRPr="003F5B16" w:rsidRDefault="00D15095"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Endringer i sikkerhetsforskrifter</w:t>
      </w:r>
    </w:p>
    <w:p w14:paraId="6B59FA53" w14:textId="4F1DC2D9" w:rsidR="001C4920" w:rsidRPr="003F5B16" w:rsidRDefault="001C4920"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Andre tema som har betydning for avtaleforholdet</w:t>
      </w:r>
    </w:p>
    <w:p w14:paraId="0C5AE295" w14:textId="63B91EE4" w:rsidR="001C4920" w:rsidRPr="003F5B16" w:rsidRDefault="00960968" w:rsidP="00A9032E">
      <w:pPr>
        <w:rPr>
          <w:rFonts w:cstheme="minorHAnsi"/>
          <w:snapToGrid w:val="0"/>
        </w:rPr>
      </w:pPr>
      <w:r w:rsidRPr="003F5B16">
        <w:rPr>
          <w:rFonts w:cstheme="minorHAnsi"/>
          <w:snapToGrid w:val="0"/>
        </w:rPr>
        <w:t xml:space="preserve">Dette møtet kommer i tillegg til Leverandøren sitt </w:t>
      </w:r>
      <w:r w:rsidR="00E55591" w:rsidRPr="003F5B16">
        <w:rPr>
          <w:rFonts w:cstheme="minorHAnsi"/>
          <w:snapToGrid w:val="0"/>
        </w:rPr>
        <w:t>årlige</w:t>
      </w:r>
      <w:r w:rsidR="00E21D91">
        <w:rPr>
          <w:rFonts w:cstheme="minorHAnsi"/>
          <w:snapToGrid w:val="0"/>
        </w:rPr>
        <w:t xml:space="preserve"> møte</w:t>
      </w:r>
      <w:r w:rsidR="00E55591" w:rsidRPr="003F5B16">
        <w:rPr>
          <w:rFonts w:cstheme="minorHAnsi"/>
          <w:snapToGrid w:val="0"/>
        </w:rPr>
        <w:t xml:space="preserve"> mellom </w:t>
      </w:r>
      <w:r w:rsidR="00E21D91">
        <w:rPr>
          <w:rFonts w:cstheme="minorHAnsi"/>
          <w:snapToGrid w:val="0"/>
        </w:rPr>
        <w:t>Le</w:t>
      </w:r>
      <w:r w:rsidR="00747398" w:rsidRPr="003F5B16">
        <w:rPr>
          <w:rFonts w:cstheme="minorHAnsi"/>
          <w:snapToGrid w:val="0"/>
        </w:rPr>
        <w:t>verandøren sin kontaktperson og hver kommune / foretak.</w:t>
      </w:r>
    </w:p>
    <w:p w14:paraId="5C9D004B" w14:textId="51A64510" w:rsidR="0097421C" w:rsidRDefault="0097421C" w:rsidP="009D4EFE">
      <w:pPr>
        <w:pStyle w:val="Overskrift2"/>
        <w:keepNext/>
      </w:pPr>
      <w:bookmarkStart w:id="77" w:name="_Toc224036804"/>
      <w:bookmarkStart w:id="78" w:name="_Toc224038133"/>
      <w:bookmarkStart w:id="79" w:name="_Toc231475135"/>
      <w:r>
        <w:t>Årlig gjennomgang og oppfølgingsmøte med hver kommune/foretak</w:t>
      </w:r>
      <w:bookmarkEnd w:id="77"/>
      <w:bookmarkEnd w:id="78"/>
      <w:bookmarkEnd w:id="79"/>
    </w:p>
    <w:p w14:paraId="67431F31" w14:textId="3A786956" w:rsidR="00554E7E" w:rsidRPr="003F5B16" w:rsidRDefault="00554E7E" w:rsidP="009D4EFE">
      <w:pPr>
        <w:keepNext/>
        <w:rPr>
          <w:rFonts w:cstheme="minorHAnsi"/>
        </w:rPr>
      </w:pPr>
      <w:r w:rsidRPr="003F5B16">
        <w:rPr>
          <w:rFonts w:cstheme="minorHAnsi"/>
        </w:rPr>
        <w:t>Leverandør skal gjennomføre årlig oppfølgingsmøte med hver kommune/foretak.  Leverandøren skal invitere til møtet med tydelig agenda</w:t>
      </w:r>
      <w:r w:rsidR="00925EA3">
        <w:rPr>
          <w:rFonts w:cstheme="minorHAnsi"/>
        </w:rPr>
        <w:t xml:space="preserve"> og skrive referat som sendes til alle møtedeltakerne i etterkant for godkjenning.</w:t>
      </w:r>
    </w:p>
    <w:p w14:paraId="15109A42" w14:textId="77777777" w:rsidR="00554E7E" w:rsidRPr="003F5B16" w:rsidRDefault="00554E7E" w:rsidP="00554E7E">
      <w:pPr>
        <w:rPr>
          <w:rFonts w:cstheme="minorHAnsi"/>
        </w:rPr>
      </w:pPr>
      <w:r w:rsidRPr="003F5B16">
        <w:rPr>
          <w:rFonts w:cstheme="minorHAnsi"/>
        </w:rPr>
        <w:t>Følgende skal som et minimum inngå i agendaen:</w:t>
      </w:r>
    </w:p>
    <w:p w14:paraId="38FA8854" w14:textId="77777777" w:rsidR="00554E7E" w:rsidRPr="003F5B16"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Gjennomgang av endringer i vilkår/regler/rutiner sammenlignet med fjorårets polise</w:t>
      </w:r>
    </w:p>
    <w:p w14:paraId="7E4CDAC0" w14:textId="77777777" w:rsidR="00554E7E" w:rsidRPr="003F5B16"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Skadeforebygging</w:t>
      </w:r>
    </w:p>
    <w:p w14:paraId="293159A1" w14:textId="77777777" w:rsidR="00554E7E" w:rsidRPr="003F5B16"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Statistikk</w:t>
      </w:r>
    </w:p>
    <w:p w14:paraId="6570E897" w14:textId="77777777" w:rsidR="00554E7E" w:rsidRPr="003F5B16"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Prisjustering</w:t>
      </w:r>
    </w:p>
    <w:p w14:paraId="5745539B" w14:textId="77777777" w:rsidR="00554E7E" w:rsidRPr="003F5B16"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t>Endringer i sikkerhetsforskrifter</w:t>
      </w:r>
    </w:p>
    <w:p w14:paraId="5919C465" w14:textId="0086E909" w:rsidR="003F5B16" w:rsidRPr="008E5852" w:rsidRDefault="00554E7E" w:rsidP="00E80051">
      <w:pPr>
        <w:pStyle w:val="Listeavsnitt"/>
        <w:numPr>
          <w:ilvl w:val="0"/>
          <w:numId w:val="27"/>
        </w:numPr>
        <w:spacing w:after="120"/>
        <w:ind w:left="714" w:hanging="357"/>
        <w:contextualSpacing w:val="0"/>
        <w:rPr>
          <w:rFonts w:asciiTheme="minorHAnsi" w:hAnsiTheme="minorHAnsi" w:cstheme="minorHAnsi"/>
          <w:snapToGrid w:val="0"/>
        </w:rPr>
      </w:pPr>
      <w:r w:rsidRPr="003F5B16">
        <w:rPr>
          <w:rFonts w:asciiTheme="minorHAnsi" w:hAnsiTheme="minorHAnsi" w:cstheme="minorHAnsi"/>
          <w:snapToGrid w:val="0"/>
        </w:rPr>
        <w:lastRenderedPageBreak/>
        <w:t>Andre tema som har betydning for avtaleforholdet</w:t>
      </w:r>
    </w:p>
    <w:p w14:paraId="201B49F3" w14:textId="726FB044" w:rsidR="006F16E4" w:rsidRDefault="005455EC" w:rsidP="00CC0F53">
      <w:pPr>
        <w:pStyle w:val="Overskrift2"/>
        <w:keepNext/>
      </w:pPr>
      <w:bookmarkStart w:id="80" w:name="_Toc224036805"/>
      <w:bookmarkStart w:id="81" w:name="_Toc224038134"/>
      <w:bookmarkStart w:id="82" w:name="_Toc231475136"/>
      <w:r>
        <w:t>Feil</w:t>
      </w:r>
      <w:r w:rsidR="00973672">
        <w:t>,</w:t>
      </w:r>
      <w:r>
        <w:t xml:space="preserve"> mangler </w:t>
      </w:r>
      <w:r w:rsidR="00973672">
        <w:t>eller avvik</w:t>
      </w:r>
      <w:r>
        <w:t xml:space="preserve"> i d</w:t>
      </w:r>
      <w:r w:rsidR="006F16E4">
        <w:t>ekningsomfang</w:t>
      </w:r>
      <w:bookmarkEnd w:id="80"/>
      <w:bookmarkEnd w:id="81"/>
      <w:bookmarkEnd w:id="82"/>
    </w:p>
    <w:p w14:paraId="68451BC1" w14:textId="73D39E47" w:rsidR="006F16E4" w:rsidRDefault="00DB3142" w:rsidP="00CC0F53">
      <w:pPr>
        <w:keepNext/>
      </w:pPr>
      <w:r w:rsidRPr="00DB3142">
        <w:t>Hvis det under avtaleperioden avdekkes feil</w:t>
      </w:r>
      <w:r w:rsidR="002310E5">
        <w:t xml:space="preserve">, </w:t>
      </w:r>
      <w:r w:rsidRPr="00DB3142">
        <w:t>mangler</w:t>
      </w:r>
      <w:r w:rsidR="002310E5">
        <w:t xml:space="preserve"> eller </w:t>
      </w:r>
      <w:r w:rsidR="00AC7996">
        <w:t>avvik</w:t>
      </w:r>
      <w:r w:rsidRPr="00DB3142">
        <w:t xml:space="preserve"> i </w:t>
      </w:r>
      <w:r w:rsidR="00AC7996">
        <w:t>forsikringsdekning</w:t>
      </w:r>
      <w:r w:rsidR="0015482A">
        <w:t xml:space="preserve"> eller -</w:t>
      </w:r>
      <w:r w:rsidR="00720A34">
        <w:t>vilkår</w:t>
      </w:r>
      <w:r w:rsidRPr="00DB3142">
        <w:t xml:space="preserve"> utfra kravene i </w:t>
      </w:r>
      <w:r w:rsidR="00925EA3">
        <w:t>kravspesifikasjonen,</w:t>
      </w:r>
      <w:r w:rsidRPr="00DB3142">
        <w:t xml:space="preserve"> skal </w:t>
      </w:r>
      <w:r w:rsidR="00AC7996">
        <w:t>disse</w:t>
      </w:r>
      <w:r w:rsidRPr="00DB3142">
        <w:t xml:space="preserve"> rettes opp til samtlige </w:t>
      </w:r>
      <w:r w:rsidR="00925EA3">
        <w:t>kommuner/virksomheter</w:t>
      </w:r>
      <w:r w:rsidRPr="00DB3142">
        <w:t xml:space="preserve"> omgående. Leverandør skal også sende ut melding og orientere</w:t>
      </w:r>
      <w:r w:rsidR="00AC7996">
        <w:t xml:space="preserve"> om</w:t>
      </w:r>
      <w:r w:rsidRPr="00DB3142">
        <w:t xml:space="preserve"> hva som er endret.</w:t>
      </w:r>
    </w:p>
    <w:p w14:paraId="366723F4" w14:textId="19B50C5C" w:rsidR="00604916" w:rsidRDefault="00604916" w:rsidP="00604916">
      <w:pPr>
        <w:pStyle w:val="Overskrift2"/>
      </w:pPr>
      <w:bookmarkStart w:id="83" w:name="_Toc231475137"/>
      <w:r>
        <w:t>Fast egenandel</w:t>
      </w:r>
      <w:bookmarkEnd w:id="83"/>
    </w:p>
    <w:p w14:paraId="28CAEEAF" w14:textId="604DD2FA" w:rsidR="00604916" w:rsidRDefault="00604916" w:rsidP="00604916">
      <w:r>
        <w:t>Egenandelene skal være faste gjennom hele avtaleperioden.</w:t>
      </w:r>
    </w:p>
    <w:p w14:paraId="27D6D897" w14:textId="77777777" w:rsidR="009C3DDE" w:rsidRPr="00FE1C3C" w:rsidRDefault="009C3DDE" w:rsidP="00FE1C3C">
      <w:pPr>
        <w:pStyle w:val="Overskrift2"/>
      </w:pPr>
      <w:bookmarkStart w:id="84" w:name="_Toc224036806"/>
      <w:bookmarkStart w:id="85" w:name="_Toc224038135"/>
      <w:bookmarkStart w:id="86" w:name="_Toc231475138"/>
      <w:r w:rsidRPr="00FE1C3C">
        <w:t>Statistikk</w:t>
      </w:r>
      <w:bookmarkEnd w:id="84"/>
      <w:bookmarkEnd w:id="85"/>
      <w:bookmarkEnd w:id="86"/>
      <w:r w:rsidRPr="00FE1C3C">
        <w:t xml:space="preserve"> </w:t>
      </w:r>
    </w:p>
    <w:p w14:paraId="783FE3B5" w14:textId="0F511E6C" w:rsidR="009C3DDE" w:rsidRPr="004374E0" w:rsidRDefault="009C3DDE" w:rsidP="009C3DDE">
      <w:pPr>
        <w:rPr>
          <w:rFonts w:cstheme="minorHAnsi"/>
        </w:rPr>
      </w:pPr>
      <w:r w:rsidRPr="004374E0">
        <w:rPr>
          <w:rFonts w:cstheme="minorHAnsi"/>
        </w:rPr>
        <w:t xml:space="preserve">Kunden </w:t>
      </w:r>
      <w:r w:rsidR="007D1105">
        <w:rPr>
          <w:rFonts w:cstheme="minorHAnsi"/>
        </w:rPr>
        <w:t>skal</w:t>
      </w:r>
      <w:r w:rsidRPr="004374E0">
        <w:rPr>
          <w:rFonts w:cstheme="minorHAnsi"/>
        </w:rPr>
        <w:t xml:space="preserve"> </w:t>
      </w:r>
      <w:r w:rsidR="007D1105">
        <w:rPr>
          <w:rFonts w:cstheme="minorHAnsi"/>
        </w:rPr>
        <w:t xml:space="preserve">ha </w:t>
      </w:r>
      <w:r w:rsidRPr="004374E0">
        <w:rPr>
          <w:rFonts w:cstheme="minorHAnsi"/>
        </w:rPr>
        <w:t>tilgang på relevant statistikk</w:t>
      </w:r>
      <w:r w:rsidR="007D1105">
        <w:rPr>
          <w:rFonts w:cstheme="minorHAnsi"/>
        </w:rPr>
        <w:t xml:space="preserve"> gjennom Leverandøren sine nettsider</w:t>
      </w:r>
      <w:r w:rsidRPr="004374E0">
        <w:rPr>
          <w:rFonts w:cstheme="minorHAnsi"/>
        </w:rPr>
        <w:t>. Dette skal som et minimum omfatte:</w:t>
      </w:r>
    </w:p>
    <w:p w14:paraId="6D3534ED" w14:textId="3FF864BC" w:rsidR="00395D70" w:rsidRPr="00395D70" w:rsidRDefault="009C3DDE" w:rsidP="001D71BF">
      <w:pPr>
        <w:pStyle w:val="Listeavsnitt"/>
        <w:numPr>
          <w:ilvl w:val="0"/>
          <w:numId w:val="30"/>
        </w:numPr>
        <w:spacing w:after="120"/>
        <w:ind w:left="714" w:hanging="357"/>
        <w:contextualSpacing w:val="0"/>
        <w:rPr>
          <w:rFonts w:asciiTheme="minorHAnsi" w:hAnsiTheme="minorHAnsi" w:cstheme="minorHAnsi"/>
          <w:snapToGrid w:val="0"/>
        </w:rPr>
      </w:pPr>
      <w:r w:rsidRPr="00E80051">
        <w:rPr>
          <w:rFonts w:asciiTheme="minorHAnsi" w:hAnsiTheme="minorHAnsi" w:cstheme="minorHAnsi"/>
          <w:snapToGrid w:val="0"/>
        </w:rPr>
        <w:t>Totalt antall</w:t>
      </w:r>
      <w:r w:rsidR="007A7038" w:rsidRPr="00E80051">
        <w:rPr>
          <w:rFonts w:asciiTheme="minorHAnsi" w:hAnsiTheme="minorHAnsi" w:cstheme="minorHAnsi"/>
          <w:snapToGrid w:val="0"/>
        </w:rPr>
        <w:t xml:space="preserve"> forsikrede personer</w:t>
      </w:r>
      <w:r w:rsidR="00395D70" w:rsidRPr="00E80051">
        <w:rPr>
          <w:rFonts w:asciiTheme="minorHAnsi" w:hAnsiTheme="minorHAnsi" w:cstheme="minorHAnsi"/>
          <w:snapToGrid w:val="0"/>
        </w:rPr>
        <w:t xml:space="preserve"> og objekt</w:t>
      </w:r>
      <w:r w:rsidR="007A7038" w:rsidRPr="00E80051">
        <w:rPr>
          <w:rFonts w:asciiTheme="minorHAnsi" w:hAnsiTheme="minorHAnsi" w:cstheme="minorHAnsi"/>
          <w:snapToGrid w:val="0"/>
        </w:rPr>
        <w:t xml:space="preserve"> kommune</w:t>
      </w:r>
      <w:r w:rsidR="00A61735" w:rsidRPr="00E80051">
        <w:rPr>
          <w:rFonts w:asciiTheme="minorHAnsi" w:hAnsiTheme="minorHAnsi" w:cstheme="minorHAnsi"/>
          <w:snapToGrid w:val="0"/>
        </w:rPr>
        <w:t>n</w:t>
      </w:r>
      <w:r w:rsidR="007A7038" w:rsidRPr="00E80051">
        <w:rPr>
          <w:rFonts w:asciiTheme="minorHAnsi" w:hAnsiTheme="minorHAnsi" w:cstheme="minorHAnsi"/>
          <w:snapToGrid w:val="0"/>
        </w:rPr>
        <w:t>/virksomhet</w:t>
      </w:r>
      <w:r w:rsidR="00A61735" w:rsidRPr="00E80051">
        <w:rPr>
          <w:rFonts w:asciiTheme="minorHAnsi" w:hAnsiTheme="minorHAnsi" w:cstheme="minorHAnsi"/>
          <w:snapToGrid w:val="0"/>
        </w:rPr>
        <w:t>en</w:t>
      </w:r>
      <w:r w:rsidR="007136B7" w:rsidRPr="00E80051">
        <w:rPr>
          <w:rFonts w:asciiTheme="minorHAnsi" w:hAnsiTheme="minorHAnsi" w:cstheme="minorHAnsi"/>
          <w:snapToGrid w:val="0"/>
        </w:rPr>
        <w:t xml:space="preserve"> har</w:t>
      </w:r>
      <w:r w:rsidRPr="00E80051">
        <w:rPr>
          <w:rFonts w:asciiTheme="minorHAnsi" w:hAnsiTheme="minorHAnsi" w:cstheme="minorHAnsi"/>
          <w:snapToGrid w:val="0"/>
        </w:rPr>
        <w:t xml:space="preserve"> i perioden</w:t>
      </w:r>
    </w:p>
    <w:p w14:paraId="5C02CAA6" w14:textId="4B4C3662" w:rsidR="009C3DDE" w:rsidRPr="00E80051" w:rsidRDefault="009C3DDE" w:rsidP="00E80051">
      <w:pPr>
        <w:pStyle w:val="Listeavsnitt"/>
        <w:numPr>
          <w:ilvl w:val="0"/>
          <w:numId w:val="27"/>
        </w:numPr>
        <w:spacing w:after="120"/>
        <w:ind w:left="714" w:hanging="357"/>
        <w:contextualSpacing w:val="0"/>
        <w:rPr>
          <w:rFonts w:asciiTheme="minorHAnsi" w:hAnsiTheme="minorHAnsi" w:cstheme="minorHAnsi"/>
          <w:snapToGrid w:val="0"/>
        </w:rPr>
      </w:pPr>
      <w:r w:rsidRPr="00E80051">
        <w:rPr>
          <w:rFonts w:asciiTheme="minorHAnsi" w:hAnsiTheme="minorHAnsi" w:cstheme="minorHAnsi"/>
          <w:snapToGrid w:val="0"/>
        </w:rPr>
        <w:t xml:space="preserve">Antall skader og utbetalinger for den enkelte forsikringsgruppe per </w:t>
      </w:r>
      <w:r w:rsidR="00A61735" w:rsidRPr="00E80051">
        <w:rPr>
          <w:rFonts w:asciiTheme="minorHAnsi" w:hAnsiTheme="minorHAnsi" w:cstheme="minorHAnsi"/>
          <w:snapToGrid w:val="0"/>
        </w:rPr>
        <w:t>kommune/virksomhet</w:t>
      </w:r>
    </w:p>
    <w:p w14:paraId="6742BA9C" w14:textId="149A20E7" w:rsidR="009C3DDE" w:rsidRDefault="009C3DDE" w:rsidP="00FE1C3C">
      <w:pPr>
        <w:pStyle w:val="Overskrift2"/>
      </w:pPr>
      <w:bookmarkStart w:id="87" w:name="_Toc224036807"/>
      <w:bookmarkStart w:id="88" w:name="_Toc224038136"/>
      <w:bookmarkStart w:id="89" w:name="_Toc231475139"/>
      <w:r w:rsidRPr="00FE1C3C">
        <w:t>Forsikringssk</w:t>
      </w:r>
      <w:r w:rsidR="005455AA">
        <w:t>o</w:t>
      </w:r>
      <w:r w:rsidRPr="00FE1C3C">
        <w:t>le</w:t>
      </w:r>
      <w:bookmarkEnd w:id="87"/>
      <w:bookmarkEnd w:id="88"/>
      <w:bookmarkEnd w:id="89"/>
    </w:p>
    <w:p w14:paraId="451F47DC" w14:textId="41F6860C" w:rsidR="009805FC" w:rsidRDefault="00225DE2" w:rsidP="004374E0">
      <w:r>
        <w:t xml:space="preserve">Leverandøren skal arrangere felles kurs/opplæring for alle kommuner/virksomheter </w:t>
      </w:r>
      <w:r w:rsidR="00984511">
        <w:t>en gang per år (forsikringssk</w:t>
      </w:r>
      <w:r w:rsidR="005455AA">
        <w:t>o</w:t>
      </w:r>
      <w:r w:rsidR="00984511">
        <w:t>le)</w:t>
      </w:r>
      <w:r w:rsidR="000E137D">
        <w:t>, hvor Leverandøren gir informasjon</w:t>
      </w:r>
      <w:r w:rsidR="006837CD">
        <w:t xml:space="preserve"> og </w:t>
      </w:r>
      <w:r w:rsidR="000E137D">
        <w:t xml:space="preserve">opplæring på et nivå som er tilpasset </w:t>
      </w:r>
      <w:r w:rsidR="006837CD">
        <w:t>Kunden</w:t>
      </w:r>
      <w:r w:rsidR="005D62AA">
        <w:t xml:space="preserve">. </w:t>
      </w:r>
      <w:r w:rsidR="009805FC">
        <w:t>Leverandøren skal samarbeide med styringsgruppen om faglig innhold og lokasjon.</w:t>
      </w:r>
    </w:p>
    <w:p w14:paraId="1A44B782" w14:textId="71BA7CE5" w:rsidR="005D62AA" w:rsidRDefault="005D62AA" w:rsidP="004374E0">
      <w:r>
        <w:t xml:space="preserve">Forsikringsskolen skal også være et forum hvor </w:t>
      </w:r>
      <w:r w:rsidR="00DE37EA">
        <w:t>Kunden</w:t>
      </w:r>
      <w:r>
        <w:t xml:space="preserve"> kan ta opp saker med Leverandøren</w:t>
      </w:r>
      <w:r w:rsidR="009323B7">
        <w:t>.</w:t>
      </w:r>
    </w:p>
    <w:p w14:paraId="08ACB358" w14:textId="7D3A712C" w:rsidR="00750E38" w:rsidRDefault="005D62AA" w:rsidP="004374E0">
      <w:r>
        <w:t xml:space="preserve">Leverandøren skal dekke </w:t>
      </w:r>
      <w:r w:rsidR="00BF3DC3">
        <w:t xml:space="preserve">alle </w:t>
      </w:r>
      <w:r>
        <w:t xml:space="preserve">kostnader for deltakelse </w:t>
      </w:r>
      <w:r w:rsidR="00BF3DC3">
        <w:t>for</w:t>
      </w:r>
      <w:r>
        <w:t xml:space="preserve"> en person f</w:t>
      </w:r>
      <w:r w:rsidR="00BF3DC3">
        <w:t>ra</w:t>
      </w:r>
      <w:r>
        <w:t xml:space="preserve"> hver kommune</w:t>
      </w:r>
      <w:r w:rsidR="009323B7">
        <w:t>/virksomhet</w:t>
      </w:r>
      <w:r>
        <w:t xml:space="preserve">. </w:t>
      </w:r>
      <w:r w:rsidR="007643A0">
        <w:t>Den enkelte kommune</w:t>
      </w:r>
      <w:r w:rsidR="00BF3DC3">
        <w:t>/virksomhet</w:t>
      </w:r>
      <w:r w:rsidR="007643A0">
        <w:t xml:space="preserve"> har likevel rett til å delta med flere personer for egen regning.</w:t>
      </w:r>
      <w:r w:rsidR="0026592D">
        <w:t xml:space="preserve"> Prisen for deltakelse skal bakes inn i tilbudte forsikringspremier.</w:t>
      </w:r>
    </w:p>
    <w:p w14:paraId="05FDD9A1" w14:textId="7C726912" w:rsidR="009C3DDE" w:rsidRPr="00FE1C3C" w:rsidRDefault="00A24762" w:rsidP="00FE1C3C">
      <w:pPr>
        <w:pStyle w:val="Overskrift2"/>
      </w:pPr>
      <w:bookmarkStart w:id="90" w:name="_Toc224036808"/>
      <w:bookmarkStart w:id="91" w:name="_Toc224038137"/>
      <w:bookmarkStart w:id="92" w:name="_Toc231475140"/>
      <w:r>
        <w:t>Varsling av fornyet forsikringspolise</w:t>
      </w:r>
      <w:bookmarkEnd w:id="90"/>
      <w:bookmarkEnd w:id="91"/>
      <w:bookmarkEnd w:id="92"/>
    </w:p>
    <w:p w14:paraId="761686C8" w14:textId="7E1EEC70" w:rsidR="000E179F" w:rsidRPr="00622102" w:rsidRDefault="009C3DDE" w:rsidP="009C3DDE">
      <w:pPr>
        <w:rPr>
          <w:rFonts w:cstheme="minorHAnsi"/>
        </w:rPr>
      </w:pPr>
      <w:r w:rsidRPr="00622102">
        <w:rPr>
          <w:rFonts w:cstheme="minorHAnsi"/>
        </w:rPr>
        <w:t xml:space="preserve">Leverandør </w:t>
      </w:r>
      <w:r w:rsidR="00302227" w:rsidRPr="00622102">
        <w:rPr>
          <w:rFonts w:cstheme="minorHAnsi"/>
        </w:rPr>
        <w:t>skal</w:t>
      </w:r>
      <w:r w:rsidRPr="00622102">
        <w:rPr>
          <w:rFonts w:cstheme="minorHAnsi"/>
        </w:rPr>
        <w:t xml:space="preserve"> senest 3 </w:t>
      </w:r>
      <w:r w:rsidR="00302227" w:rsidRPr="00622102">
        <w:rPr>
          <w:rFonts w:cstheme="minorHAnsi"/>
        </w:rPr>
        <w:t>måneder</w:t>
      </w:r>
      <w:r w:rsidRPr="00622102">
        <w:rPr>
          <w:rFonts w:cstheme="minorHAnsi"/>
        </w:rPr>
        <w:t xml:space="preserve"> før hovedforfall varsle</w:t>
      </w:r>
      <w:r w:rsidR="00622102" w:rsidRPr="00622102">
        <w:rPr>
          <w:rFonts w:cstheme="minorHAnsi"/>
        </w:rPr>
        <w:t xml:space="preserve"> styringsgruppen og hver kommune/virksomhet</w:t>
      </w:r>
      <w:r w:rsidRPr="00622102">
        <w:rPr>
          <w:rFonts w:cstheme="minorHAnsi"/>
        </w:rPr>
        <w:t xml:space="preserve"> om kommende forsikringsårs premienivå.</w:t>
      </w:r>
    </w:p>
    <w:p w14:paraId="769298A0" w14:textId="33DBE4C0" w:rsidR="009C3DDE" w:rsidRPr="00622102" w:rsidRDefault="009C3DDE" w:rsidP="009C3DDE">
      <w:pPr>
        <w:rPr>
          <w:rFonts w:cstheme="minorHAnsi"/>
        </w:rPr>
      </w:pPr>
      <w:r w:rsidRPr="00622102">
        <w:rPr>
          <w:rFonts w:cstheme="minorHAnsi"/>
        </w:rPr>
        <w:t xml:space="preserve">Hvis varslingsfristen for forlengelse ikke overholdes, er </w:t>
      </w:r>
      <w:r w:rsidR="000E178C">
        <w:rPr>
          <w:rFonts w:cstheme="minorHAnsi"/>
        </w:rPr>
        <w:t>L</w:t>
      </w:r>
      <w:r w:rsidRPr="00622102">
        <w:rPr>
          <w:rFonts w:cstheme="minorHAnsi"/>
        </w:rPr>
        <w:t>everandør</w:t>
      </w:r>
      <w:r w:rsidR="000E178C">
        <w:rPr>
          <w:rFonts w:cstheme="minorHAnsi"/>
        </w:rPr>
        <w:t>en</w:t>
      </w:r>
      <w:r w:rsidRPr="00622102">
        <w:rPr>
          <w:rFonts w:cstheme="minorHAnsi"/>
        </w:rPr>
        <w:t xml:space="preserve"> forpliktet til å opprettholde forrige års premie og endringer </w:t>
      </w:r>
      <w:r w:rsidR="00E6109A">
        <w:rPr>
          <w:rFonts w:cstheme="minorHAnsi"/>
        </w:rPr>
        <w:t xml:space="preserve">i Kundens </w:t>
      </w:r>
      <w:r w:rsidRPr="00622102">
        <w:rPr>
          <w:rFonts w:cstheme="minorHAnsi"/>
        </w:rPr>
        <w:t>disfavør kan ikke gjøres gjeldende.</w:t>
      </w:r>
    </w:p>
    <w:p w14:paraId="70F63998" w14:textId="1366FC4D" w:rsidR="009C3DDE" w:rsidRPr="00FE1C3C" w:rsidRDefault="001A46BE" w:rsidP="00FE1C3C">
      <w:pPr>
        <w:pStyle w:val="Overskrift2"/>
      </w:pPr>
      <w:bookmarkStart w:id="93" w:name="_Toc224036809"/>
      <w:bookmarkStart w:id="94" w:name="_Toc224038138"/>
      <w:bookmarkStart w:id="95" w:name="_Toc231475141"/>
      <w:r>
        <w:t>P</w:t>
      </w:r>
      <w:r w:rsidR="009C3DDE" w:rsidRPr="00FE1C3C">
        <w:t>remiejustering</w:t>
      </w:r>
      <w:bookmarkEnd w:id="93"/>
      <w:bookmarkEnd w:id="94"/>
      <w:r w:rsidR="00724EBC">
        <w:t xml:space="preserve"> og -regulering</w:t>
      </w:r>
      <w:bookmarkEnd w:id="95"/>
    </w:p>
    <w:p w14:paraId="310C65A5" w14:textId="594DF111" w:rsidR="009C3DDE" w:rsidRPr="009172F1" w:rsidRDefault="003F4133" w:rsidP="009C3DDE">
      <w:pPr>
        <w:rPr>
          <w:rFonts w:cstheme="minorHAnsi"/>
        </w:rPr>
      </w:pPr>
      <w:r>
        <w:rPr>
          <w:rFonts w:cstheme="minorHAnsi"/>
        </w:rPr>
        <w:t>P</w:t>
      </w:r>
      <w:r w:rsidR="009C3DDE" w:rsidRPr="007C2FBB">
        <w:rPr>
          <w:rFonts w:cstheme="minorHAnsi"/>
        </w:rPr>
        <w:t>remie</w:t>
      </w:r>
      <w:r w:rsidR="000B7CDB" w:rsidRPr="007C2FBB">
        <w:rPr>
          <w:rFonts w:cstheme="minorHAnsi"/>
        </w:rPr>
        <w:t>r</w:t>
      </w:r>
      <w:r w:rsidR="003E339F" w:rsidRPr="007C2FBB">
        <w:rPr>
          <w:rFonts w:cstheme="minorHAnsi"/>
        </w:rPr>
        <w:t xml:space="preserve"> som</w:t>
      </w:r>
      <w:r w:rsidR="009C3DDE" w:rsidRPr="007C2FBB">
        <w:rPr>
          <w:rFonts w:cstheme="minorHAnsi"/>
        </w:rPr>
        <w:t xml:space="preserve"> baseres på antall årsverk/ansatte/barn</w:t>
      </w:r>
      <w:r w:rsidR="003E339F" w:rsidRPr="007C2FBB">
        <w:rPr>
          <w:rFonts w:cstheme="minorHAnsi"/>
        </w:rPr>
        <w:t xml:space="preserve"> og omsetningsbasert forsikring</w:t>
      </w:r>
      <w:r w:rsidR="00025A34" w:rsidRPr="007C2FBB">
        <w:rPr>
          <w:rFonts w:cstheme="minorHAnsi"/>
        </w:rPr>
        <w:t>sdekning</w:t>
      </w:r>
      <w:r w:rsidR="009C3DDE" w:rsidRPr="007C2FBB">
        <w:rPr>
          <w:rFonts w:cstheme="minorHAnsi"/>
        </w:rPr>
        <w:t xml:space="preserve"> ved forsikringsårets begynnelse</w:t>
      </w:r>
      <w:r w:rsidR="005610BC" w:rsidRPr="007C2FBB">
        <w:rPr>
          <w:rFonts w:cstheme="minorHAnsi"/>
        </w:rPr>
        <w:t xml:space="preserve"> </w:t>
      </w:r>
      <w:r w:rsidR="00030958">
        <w:rPr>
          <w:rFonts w:cstheme="minorHAnsi"/>
        </w:rPr>
        <w:t>kan ikke</w:t>
      </w:r>
      <w:r w:rsidR="009C3DDE" w:rsidRPr="007C2FBB">
        <w:rPr>
          <w:rFonts w:cstheme="minorHAnsi"/>
        </w:rPr>
        <w:t xml:space="preserve"> bli etter-justert i løpet av forsikringsåret som følge av endring i</w:t>
      </w:r>
      <w:r w:rsidR="007C2FBB" w:rsidRPr="007C2FBB">
        <w:rPr>
          <w:rFonts w:cstheme="minorHAnsi"/>
        </w:rPr>
        <w:t xml:space="preserve"> disse</w:t>
      </w:r>
      <w:r w:rsidR="009C3DDE" w:rsidRPr="007C2FBB">
        <w:rPr>
          <w:rFonts w:cstheme="minorHAnsi"/>
        </w:rPr>
        <w:t>.</w:t>
      </w:r>
    </w:p>
    <w:p w14:paraId="165765CF" w14:textId="4B1E8941" w:rsidR="001746E8" w:rsidRPr="001746E8" w:rsidRDefault="001746E8" w:rsidP="001746E8">
      <w:pPr>
        <w:rPr>
          <w:rFonts w:cstheme="minorHAnsi"/>
        </w:rPr>
      </w:pPr>
      <w:r w:rsidRPr="001746E8">
        <w:rPr>
          <w:rFonts w:cstheme="minorHAnsi"/>
        </w:rPr>
        <w:t xml:space="preserve">Premiejustering kan gjøres ved hovedforfall </w:t>
      </w:r>
      <w:r>
        <w:rPr>
          <w:rFonts w:cstheme="minorHAnsi"/>
        </w:rPr>
        <w:t>i tråd med den indeksen under som er relevant for den aktuelle forsikringen</w:t>
      </w:r>
      <w:r w:rsidRPr="001746E8">
        <w:rPr>
          <w:rFonts w:cstheme="minorHAnsi"/>
        </w:rPr>
        <w:t>:</w:t>
      </w:r>
    </w:p>
    <w:p w14:paraId="31E9646E" w14:textId="171BD5C6" w:rsidR="001746E8" w:rsidRPr="001746E8" w:rsidRDefault="001746E8" w:rsidP="001746E8">
      <w:pPr>
        <w:numPr>
          <w:ilvl w:val="0"/>
          <w:numId w:val="38"/>
        </w:numPr>
        <w:rPr>
          <w:rFonts w:cstheme="minorHAnsi"/>
        </w:rPr>
      </w:pPr>
      <w:r>
        <w:rPr>
          <w:rFonts w:cstheme="minorHAnsi"/>
        </w:rPr>
        <w:t>A</w:t>
      </w:r>
      <w:r w:rsidRPr="001746E8">
        <w:rPr>
          <w:rFonts w:cstheme="minorHAnsi"/>
        </w:rPr>
        <w:t xml:space="preserve">ntallsoppdatering i henhold til PAI-registeret </w:t>
      </w:r>
    </w:p>
    <w:p w14:paraId="61BEAC92" w14:textId="63569DAE" w:rsidR="001746E8" w:rsidRDefault="001746E8" w:rsidP="001746E8">
      <w:pPr>
        <w:numPr>
          <w:ilvl w:val="0"/>
          <w:numId w:val="38"/>
        </w:numPr>
        <w:rPr>
          <w:rFonts w:cstheme="minorHAnsi"/>
        </w:rPr>
      </w:pPr>
      <w:r>
        <w:rPr>
          <w:rFonts w:cstheme="minorHAnsi"/>
        </w:rPr>
        <w:t>D</w:t>
      </w:r>
      <w:r w:rsidRPr="001746E8">
        <w:rPr>
          <w:rFonts w:cstheme="minorHAnsi"/>
        </w:rPr>
        <w:t xml:space="preserve">riftsbudsjett i henhold til KOSTRA </w:t>
      </w:r>
    </w:p>
    <w:p w14:paraId="0E19F4FD" w14:textId="77777777" w:rsidR="001746E8" w:rsidRPr="001746E8" w:rsidRDefault="001746E8" w:rsidP="001746E8">
      <w:pPr>
        <w:numPr>
          <w:ilvl w:val="0"/>
          <w:numId w:val="38"/>
        </w:numPr>
        <w:rPr>
          <w:rFonts w:cstheme="minorHAnsi"/>
        </w:rPr>
      </w:pPr>
      <w:r>
        <w:rPr>
          <w:rFonts w:cstheme="minorHAnsi"/>
        </w:rPr>
        <w:t>F</w:t>
      </w:r>
      <w:r w:rsidRPr="001746E8">
        <w:rPr>
          <w:rFonts w:cstheme="minorHAnsi"/>
        </w:rPr>
        <w:t>olketrygdens grunnbeløp (G) </w:t>
      </w:r>
    </w:p>
    <w:p w14:paraId="47AB34EB" w14:textId="3C2540B3" w:rsidR="001746E8" w:rsidRPr="001746E8" w:rsidRDefault="001746E8" w:rsidP="001746E8">
      <w:pPr>
        <w:numPr>
          <w:ilvl w:val="0"/>
          <w:numId w:val="38"/>
        </w:numPr>
        <w:rPr>
          <w:rFonts w:cstheme="minorHAnsi"/>
        </w:rPr>
      </w:pPr>
      <w:proofErr w:type="spellStart"/>
      <w:r>
        <w:rPr>
          <w:rFonts w:cstheme="minorHAnsi"/>
        </w:rPr>
        <w:lastRenderedPageBreak/>
        <w:t>T</w:t>
      </w:r>
      <w:r w:rsidRPr="001746E8">
        <w:rPr>
          <w:rFonts w:cstheme="minorHAnsi"/>
        </w:rPr>
        <w:t>ariffavtalte</w:t>
      </w:r>
      <w:proofErr w:type="spellEnd"/>
      <w:r w:rsidRPr="001746E8">
        <w:rPr>
          <w:rFonts w:cstheme="minorHAnsi"/>
        </w:rPr>
        <w:t xml:space="preserve"> og pålagte endringer i lover og forskrifter </w:t>
      </w:r>
    </w:p>
    <w:p w14:paraId="6AEF4A5B" w14:textId="77777777" w:rsidR="001746E8" w:rsidRPr="001746E8" w:rsidRDefault="001746E8" w:rsidP="001746E8">
      <w:pPr>
        <w:numPr>
          <w:ilvl w:val="0"/>
          <w:numId w:val="39"/>
        </w:numPr>
        <w:rPr>
          <w:rFonts w:cstheme="minorHAnsi"/>
        </w:rPr>
      </w:pPr>
      <w:r w:rsidRPr="001746E8">
        <w:rPr>
          <w:rFonts w:cstheme="minorHAnsi"/>
        </w:rPr>
        <w:t>Finans Norges indeksreguleringer for bygning, inventar, løsøre og maskin  </w:t>
      </w:r>
    </w:p>
    <w:p w14:paraId="790485C8" w14:textId="54F76F20" w:rsidR="001746E8" w:rsidRPr="001746E8" w:rsidRDefault="001746E8" w:rsidP="001746E8">
      <w:pPr>
        <w:numPr>
          <w:ilvl w:val="0"/>
          <w:numId w:val="40"/>
        </w:numPr>
        <w:rPr>
          <w:rFonts w:cstheme="minorHAnsi"/>
        </w:rPr>
      </w:pPr>
      <w:r>
        <w:rPr>
          <w:rFonts w:cstheme="minorHAnsi"/>
        </w:rPr>
        <w:t>S</w:t>
      </w:r>
      <w:r w:rsidRPr="001746E8">
        <w:rPr>
          <w:rFonts w:cstheme="minorHAnsi"/>
        </w:rPr>
        <w:t>atser for naturskadepremie </w:t>
      </w:r>
    </w:p>
    <w:p w14:paraId="70B34A87" w14:textId="407601E4" w:rsidR="001746E8" w:rsidRPr="001746E8" w:rsidRDefault="001746E8" w:rsidP="001746E8">
      <w:pPr>
        <w:numPr>
          <w:ilvl w:val="0"/>
          <w:numId w:val="42"/>
        </w:numPr>
        <w:rPr>
          <w:rFonts w:cstheme="minorHAnsi"/>
        </w:rPr>
      </w:pPr>
      <w:r>
        <w:rPr>
          <w:rFonts w:cstheme="minorHAnsi"/>
        </w:rPr>
        <w:t>Ø</w:t>
      </w:r>
      <w:r w:rsidRPr="001746E8">
        <w:rPr>
          <w:rFonts w:cstheme="minorHAnsi"/>
        </w:rPr>
        <w:t>kte verkstedkostnader </w:t>
      </w:r>
    </w:p>
    <w:p w14:paraId="394BFFD9" w14:textId="6E84A252" w:rsidR="00674186" w:rsidRPr="009172F1" w:rsidRDefault="001746E8" w:rsidP="009C3DDE">
      <w:pPr>
        <w:numPr>
          <w:ilvl w:val="0"/>
          <w:numId w:val="44"/>
        </w:numPr>
        <w:rPr>
          <w:rFonts w:cstheme="minorHAnsi"/>
        </w:rPr>
      </w:pPr>
      <w:r>
        <w:rPr>
          <w:rFonts w:cstheme="minorHAnsi"/>
        </w:rPr>
        <w:t>E</w:t>
      </w:r>
      <w:r w:rsidRPr="001746E8">
        <w:rPr>
          <w:rFonts w:cstheme="minorHAnsi"/>
        </w:rPr>
        <w:t>ndring som følge av skadeutvikling</w:t>
      </w:r>
    </w:p>
    <w:p w14:paraId="5D3CD4CC" w14:textId="7408EC44" w:rsidR="006E08C2" w:rsidRPr="001746E8" w:rsidRDefault="006E08C2" w:rsidP="006E08C2">
      <w:pPr>
        <w:rPr>
          <w:rFonts w:cstheme="minorHAnsi"/>
        </w:rPr>
      </w:pPr>
      <w:r>
        <w:t>Premieberegningsgrunnlaget reguleres årlig pr. 01.01.</w:t>
      </w:r>
    </w:p>
    <w:p w14:paraId="43A4344C" w14:textId="77777777" w:rsidR="009C3DDE" w:rsidRPr="00FE1C3C" w:rsidRDefault="009C3DDE" w:rsidP="00FE1C3C">
      <w:pPr>
        <w:pStyle w:val="Overskrift2"/>
      </w:pPr>
      <w:bookmarkStart w:id="96" w:name="_Toc224036810"/>
      <w:bookmarkStart w:id="97" w:name="_Toc224038139"/>
      <w:bookmarkStart w:id="98" w:name="_Toc231475142"/>
      <w:r w:rsidRPr="00FE1C3C">
        <w:t>Etterjustering etter Hovedtariffavtalen</w:t>
      </w:r>
      <w:bookmarkEnd w:id="96"/>
      <w:bookmarkEnd w:id="97"/>
      <w:bookmarkEnd w:id="98"/>
    </w:p>
    <w:p w14:paraId="0D771AC8" w14:textId="73ED3181" w:rsidR="009C3DDE" w:rsidRPr="009172F1" w:rsidRDefault="009C3DDE" w:rsidP="009C3DDE">
      <w:pPr>
        <w:rPr>
          <w:rFonts w:cstheme="minorHAnsi"/>
        </w:rPr>
      </w:pPr>
      <w:r w:rsidRPr="002E67CF">
        <w:rPr>
          <w:rFonts w:cstheme="minorHAnsi"/>
        </w:rPr>
        <w:t xml:space="preserve">Leverandør </w:t>
      </w:r>
      <w:r w:rsidR="00200E70" w:rsidRPr="002E67CF">
        <w:rPr>
          <w:rFonts w:cstheme="minorHAnsi"/>
        </w:rPr>
        <w:t>kan ikke</w:t>
      </w:r>
      <w:r w:rsidRPr="002E67CF">
        <w:rPr>
          <w:rFonts w:cstheme="minorHAnsi"/>
        </w:rPr>
        <w:t xml:space="preserve"> etter-justere premien i løpet av forsikringsåret som følge av endring av hovedtariffavtalen.</w:t>
      </w:r>
      <w:r w:rsidR="009104F1">
        <w:rPr>
          <w:rFonts w:cstheme="minorHAnsi"/>
        </w:rPr>
        <w:t xml:space="preserve"> Med mindre endringen gjøres gjeldende før hovedforfall. </w:t>
      </w:r>
    </w:p>
    <w:p w14:paraId="2D4B35F6" w14:textId="77777777" w:rsidR="009C3DDE" w:rsidRPr="00FE1C3C" w:rsidRDefault="009C3DDE" w:rsidP="00850016">
      <w:pPr>
        <w:pStyle w:val="Overskrift2"/>
        <w:keepNext/>
      </w:pPr>
      <w:bookmarkStart w:id="99" w:name="_Toc224036811"/>
      <w:bookmarkStart w:id="100" w:name="_Toc224038140"/>
      <w:bookmarkStart w:id="101" w:name="_Toc231475143"/>
      <w:r w:rsidRPr="00FE1C3C">
        <w:t>Etterjustering etter G</w:t>
      </w:r>
      <w:bookmarkEnd w:id="99"/>
      <w:bookmarkEnd w:id="100"/>
      <w:bookmarkEnd w:id="101"/>
    </w:p>
    <w:p w14:paraId="3961E6E6" w14:textId="538B6C4E" w:rsidR="009C3DDE" w:rsidRPr="009172F1" w:rsidRDefault="009C3DDE" w:rsidP="00850016">
      <w:pPr>
        <w:keepNext/>
        <w:rPr>
          <w:rFonts w:cstheme="minorHAnsi"/>
        </w:rPr>
      </w:pPr>
      <w:r w:rsidRPr="00B84674">
        <w:rPr>
          <w:rFonts w:cstheme="minorHAnsi"/>
        </w:rPr>
        <w:t xml:space="preserve">Leverandør </w:t>
      </w:r>
      <w:r w:rsidR="002E67CF" w:rsidRPr="00B84674">
        <w:rPr>
          <w:rFonts w:cstheme="minorHAnsi"/>
        </w:rPr>
        <w:t>kan ikke</w:t>
      </w:r>
      <w:r w:rsidRPr="00B84674">
        <w:rPr>
          <w:rFonts w:cstheme="minorHAnsi"/>
        </w:rPr>
        <w:t xml:space="preserve"> etter</w:t>
      </w:r>
      <w:r w:rsidR="00856E4A">
        <w:rPr>
          <w:rFonts w:cstheme="minorHAnsi"/>
        </w:rPr>
        <w:t>-</w:t>
      </w:r>
      <w:r w:rsidRPr="00B84674">
        <w:rPr>
          <w:rFonts w:cstheme="minorHAnsi"/>
        </w:rPr>
        <w:t>justere premien i løpet av forsikringsåret som følge av endring av Folketrygdens grunnbeløp.</w:t>
      </w:r>
    </w:p>
    <w:p w14:paraId="75E262B8" w14:textId="77777777" w:rsidR="009C3DDE" w:rsidRPr="0043393E" w:rsidRDefault="009C3DDE" w:rsidP="0043393E">
      <w:pPr>
        <w:pStyle w:val="Overskrift2"/>
      </w:pPr>
      <w:bookmarkStart w:id="102" w:name="_Toc224036812"/>
      <w:bookmarkStart w:id="103" w:name="_Toc224038141"/>
      <w:bookmarkStart w:id="104" w:name="_Toc231475144"/>
      <w:r w:rsidRPr="0043393E">
        <w:t>Skadeoppgjør</w:t>
      </w:r>
      <w:bookmarkEnd w:id="102"/>
      <w:bookmarkEnd w:id="103"/>
      <w:bookmarkEnd w:id="104"/>
    </w:p>
    <w:p w14:paraId="08F2191E" w14:textId="44F7A242" w:rsidR="009C3DDE" w:rsidRDefault="009C3DDE" w:rsidP="009C3DDE">
      <w:pPr>
        <w:rPr>
          <w:rFonts w:cstheme="minorHAnsi"/>
        </w:rPr>
      </w:pPr>
      <w:r w:rsidRPr="0043393E">
        <w:t>Leverandø</w:t>
      </w:r>
      <w:r w:rsidR="000C462C" w:rsidRPr="0043393E">
        <w:t>r skal utbetale</w:t>
      </w:r>
      <w:r w:rsidRPr="0043393E">
        <w:t xml:space="preserve"> skadeoppgjør så raskt som mulig (innen </w:t>
      </w:r>
      <w:r w:rsidR="00363F0F">
        <w:t>4</w:t>
      </w:r>
      <w:r w:rsidRPr="0043393E">
        <w:t xml:space="preserve"> uker) etter at </w:t>
      </w:r>
      <w:r w:rsidR="00EB4AB8" w:rsidRPr="0043393E">
        <w:t>L</w:t>
      </w:r>
      <w:r w:rsidRPr="0043393E">
        <w:t xml:space="preserve">everandør har mottatt </w:t>
      </w:r>
      <w:r w:rsidR="00D676C2">
        <w:t>dokumentasjonen</w:t>
      </w:r>
      <w:r w:rsidRPr="0043393E">
        <w:t xml:space="preserve"> som behøves for oppgjør</w:t>
      </w:r>
      <w:r w:rsidRPr="00EB4AB8">
        <w:rPr>
          <w:rFonts w:cstheme="minorHAnsi"/>
        </w:rPr>
        <w:t>.</w:t>
      </w:r>
    </w:p>
    <w:p w14:paraId="13B70CE6" w14:textId="77777777" w:rsidR="009C3DDE" w:rsidRPr="00FE1C3C" w:rsidRDefault="009C3DDE" w:rsidP="00FE1C3C">
      <w:pPr>
        <w:pStyle w:val="Overskrift2"/>
      </w:pPr>
      <w:bookmarkStart w:id="105" w:name="_Toc224036813"/>
      <w:bookmarkStart w:id="106" w:name="_Toc224038142"/>
      <w:bookmarkStart w:id="107" w:name="_Toc231475145"/>
      <w:r w:rsidRPr="00FE1C3C">
        <w:t>Bekreftelse på skadeoppgjør</w:t>
      </w:r>
      <w:bookmarkEnd w:id="105"/>
      <w:bookmarkEnd w:id="106"/>
      <w:bookmarkEnd w:id="107"/>
    </w:p>
    <w:p w14:paraId="70768E72" w14:textId="0CAE3830" w:rsidR="009C3DDE" w:rsidRDefault="009C3DDE" w:rsidP="009C3DDE">
      <w:pPr>
        <w:rPr>
          <w:rFonts w:cstheme="minorHAnsi"/>
        </w:rPr>
      </w:pPr>
      <w:r w:rsidRPr="00623E69">
        <w:rPr>
          <w:rFonts w:cstheme="minorHAnsi"/>
        </w:rPr>
        <w:t xml:space="preserve">Leverandør </w:t>
      </w:r>
      <w:r w:rsidR="00216702" w:rsidRPr="00623E69">
        <w:rPr>
          <w:rFonts w:cstheme="minorHAnsi"/>
        </w:rPr>
        <w:t xml:space="preserve">skal sende bekreftelse på at skadeoppgjør er foretatt til </w:t>
      </w:r>
      <w:r w:rsidR="00EC6F78">
        <w:rPr>
          <w:rFonts w:cstheme="minorHAnsi"/>
        </w:rPr>
        <w:t xml:space="preserve">Kundens </w:t>
      </w:r>
      <w:r w:rsidRPr="00623E69">
        <w:rPr>
          <w:rFonts w:cstheme="minorHAnsi"/>
        </w:rPr>
        <w:t>kontaktperson</w:t>
      </w:r>
      <w:r w:rsidR="00F43CFB">
        <w:rPr>
          <w:rFonts w:cstheme="minorHAnsi"/>
        </w:rPr>
        <w:t xml:space="preserve"> og gjøre skadeoppgjøret tilgjengelig i </w:t>
      </w:r>
      <w:r w:rsidR="00B625C7">
        <w:rPr>
          <w:rFonts w:cstheme="minorHAnsi"/>
        </w:rPr>
        <w:t>kundeportalen</w:t>
      </w:r>
      <w:r w:rsidR="00216702" w:rsidRPr="00623E69">
        <w:rPr>
          <w:rFonts w:cstheme="minorHAnsi"/>
        </w:rPr>
        <w:t>.</w:t>
      </w:r>
    </w:p>
    <w:p w14:paraId="7CC38C67" w14:textId="25C8269D" w:rsidR="009C3DDE" w:rsidRPr="00FE1C3C" w:rsidRDefault="009C3DDE" w:rsidP="00FE1C3C">
      <w:pPr>
        <w:pStyle w:val="Overskrift2"/>
      </w:pPr>
      <w:bookmarkStart w:id="108" w:name="_Toc224036814"/>
      <w:bookmarkStart w:id="109" w:name="_Toc224038143"/>
      <w:bookmarkStart w:id="110" w:name="_Toc231475146"/>
      <w:r w:rsidRPr="00FE1C3C">
        <w:t>Første</w:t>
      </w:r>
      <w:bookmarkEnd w:id="108"/>
      <w:bookmarkEnd w:id="109"/>
      <w:r w:rsidR="00DC5947">
        <w:t xml:space="preserve"> avtaleperiode</w:t>
      </w:r>
      <w:bookmarkEnd w:id="110"/>
    </w:p>
    <w:p w14:paraId="74EE53DC" w14:textId="20F53D9D" w:rsidR="009C3DDE" w:rsidRPr="009172F1" w:rsidRDefault="00F92D9B" w:rsidP="009C3DDE">
      <w:pPr>
        <w:rPr>
          <w:rFonts w:cstheme="minorHAnsi"/>
        </w:rPr>
      </w:pPr>
      <w:r w:rsidRPr="00FA1374">
        <w:rPr>
          <w:rFonts w:cstheme="minorHAnsi"/>
        </w:rPr>
        <w:t>F</w:t>
      </w:r>
      <w:r w:rsidR="009C3DDE" w:rsidRPr="00FA1374">
        <w:rPr>
          <w:rFonts w:cstheme="minorHAnsi"/>
        </w:rPr>
        <w:t xml:space="preserve">ørste </w:t>
      </w:r>
      <w:r w:rsidR="00DC5947">
        <w:rPr>
          <w:rFonts w:cstheme="minorHAnsi"/>
        </w:rPr>
        <w:t>avtaleperiode</w:t>
      </w:r>
      <w:r w:rsidR="009C3DDE" w:rsidRPr="00FA1374">
        <w:rPr>
          <w:rFonts w:cstheme="minorHAnsi"/>
        </w:rPr>
        <w:t xml:space="preserve"> </w:t>
      </w:r>
      <w:r w:rsidRPr="00FA1374">
        <w:rPr>
          <w:rFonts w:cstheme="minorHAnsi"/>
        </w:rPr>
        <w:t>skal</w:t>
      </w:r>
      <w:r w:rsidR="009C3DDE" w:rsidRPr="00FA1374">
        <w:rPr>
          <w:rFonts w:cstheme="minorHAnsi"/>
        </w:rPr>
        <w:t xml:space="preserve"> være fra oppstart av </w:t>
      </w:r>
      <w:r w:rsidR="00536313">
        <w:rPr>
          <w:rFonts w:cstheme="minorHAnsi"/>
        </w:rPr>
        <w:t>avtalen</w:t>
      </w:r>
      <w:r w:rsidR="009C3DDE" w:rsidRPr="00FA1374">
        <w:rPr>
          <w:rFonts w:cstheme="minorHAnsi"/>
        </w:rPr>
        <w:t xml:space="preserve"> og fram til 31.12.20</w:t>
      </w:r>
      <w:r w:rsidR="00D262A5" w:rsidRPr="00FA1374">
        <w:rPr>
          <w:rFonts w:cstheme="minorHAnsi"/>
        </w:rPr>
        <w:t>27</w:t>
      </w:r>
      <w:r w:rsidR="009C3DDE" w:rsidRPr="00FA1374">
        <w:rPr>
          <w:rFonts w:cstheme="minorHAnsi"/>
        </w:rPr>
        <w:t>.</w:t>
      </w:r>
      <w:r w:rsidR="00FA1374" w:rsidRPr="00FA1374">
        <w:rPr>
          <w:rFonts w:cstheme="minorHAnsi"/>
        </w:rPr>
        <w:t xml:space="preserve"> Påfølgende </w:t>
      </w:r>
      <w:r w:rsidR="00CE3DED">
        <w:rPr>
          <w:rFonts w:cstheme="minorHAnsi"/>
        </w:rPr>
        <w:t>avtaleperioder</w:t>
      </w:r>
      <w:r w:rsidR="009C3DDE" w:rsidRPr="00FA1374">
        <w:rPr>
          <w:rFonts w:cstheme="minorHAnsi"/>
        </w:rPr>
        <w:t xml:space="preserve"> </w:t>
      </w:r>
      <w:r w:rsidR="00FA1374" w:rsidRPr="00FA1374">
        <w:rPr>
          <w:rFonts w:cstheme="minorHAnsi"/>
        </w:rPr>
        <w:t xml:space="preserve">skal </w:t>
      </w:r>
      <w:r w:rsidR="009C3DDE" w:rsidRPr="00FA1374">
        <w:rPr>
          <w:rFonts w:cstheme="minorHAnsi"/>
        </w:rPr>
        <w:t>følge kalenderåret.</w:t>
      </w:r>
    </w:p>
    <w:p w14:paraId="68B5496D" w14:textId="5E0FE1E5" w:rsidR="009C3DDE" w:rsidRDefault="009C3DDE" w:rsidP="00850016">
      <w:pPr>
        <w:pStyle w:val="Overskrift2"/>
        <w:keepNext/>
      </w:pPr>
      <w:bookmarkStart w:id="111" w:name="_Toc224036816"/>
      <w:bookmarkStart w:id="112" w:name="_Toc224038145"/>
      <w:bookmarkStart w:id="113" w:name="_Toc231475147"/>
      <w:r w:rsidRPr="00BC55FF">
        <w:t xml:space="preserve">Tilpassing av forsikringsvilkår til den enkelte </w:t>
      </w:r>
      <w:bookmarkEnd w:id="111"/>
      <w:bookmarkEnd w:id="112"/>
      <w:r w:rsidR="00BC55FF" w:rsidRPr="00BC55FF">
        <w:t>kommune/virksomhet</w:t>
      </w:r>
      <w:bookmarkEnd w:id="113"/>
    </w:p>
    <w:p w14:paraId="6844A0BE" w14:textId="57D4AB67" w:rsidR="00A7140D" w:rsidRDefault="001F0239" w:rsidP="00850016">
      <w:pPr>
        <w:keepNext/>
      </w:pPr>
      <w:r>
        <w:t xml:space="preserve">Hver kommune/virksomhet kan </w:t>
      </w:r>
      <w:r w:rsidR="00475FA9">
        <w:t>tilpasse sine forsikringsvilkår/poliser i samråd med Leverandøren</w:t>
      </w:r>
      <w:r w:rsidR="00D0298E">
        <w:t xml:space="preserve">, blant annet for å ivareta særskilte behov som </w:t>
      </w:r>
      <w:r w:rsidR="00D92466">
        <w:t xml:space="preserve">ikke er eksplisitt </w:t>
      </w:r>
      <w:r w:rsidR="00B524DA">
        <w:t>regulert gjennom avtalen</w:t>
      </w:r>
      <w:r w:rsidR="00475FA9">
        <w:t>.</w:t>
      </w:r>
      <w:r w:rsidR="00B435DB">
        <w:t xml:space="preserve"> Dette kan </w:t>
      </w:r>
      <w:r w:rsidR="008F0D0E">
        <w:t xml:space="preserve">for eksempel </w:t>
      </w:r>
      <w:r w:rsidR="00B435DB">
        <w:t>være</w:t>
      </w:r>
      <w:r w:rsidR="00A3373C">
        <w:t xml:space="preserve"> </w:t>
      </w:r>
      <w:r w:rsidR="003F12F7">
        <w:t>spesielle objekt</w:t>
      </w:r>
      <w:r w:rsidR="008F0D0E">
        <w:t>.</w:t>
      </w:r>
    </w:p>
    <w:p w14:paraId="65D63639" w14:textId="149B70A3" w:rsidR="005B7784" w:rsidRDefault="0095498C" w:rsidP="005B7784">
      <w:pPr>
        <w:pStyle w:val="Overskrift2"/>
      </w:pPr>
      <w:bookmarkStart w:id="114" w:name="_Toc231475148"/>
      <w:r>
        <w:t>Personvern</w:t>
      </w:r>
      <w:bookmarkEnd w:id="114"/>
    </w:p>
    <w:p w14:paraId="2914596E" w14:textId="77777777" w:rsidR="000D0D57" w:rsidRPr="000D0D57" w:rsidRDefault="000D0D57" w:rsidP="000D0D57">
      <w:pPr>
        <w:rPr>
          <w:lang w:eastAsia="nn-NO"/>
        </w:rPr>
      </w:pPr>
      <w:r w:rsidRPr="000D0D57">
        <w:rPr>
          <w:lang w:eastAsia="nn-NO"/>
        </w:rPr>
        <w:t>Leverandøren skal ha innarbeidede tekniske og organisatoriske rutiner knyttet til arbeid med personvern.</w:t>
      </w:r>
    </w:p>
    <w:p w14:paraId="0CB79825" w14:textId="359F105C" w:rsidR="000D0D57" w:rsidRPr="000D0D57" w:rsidRDefault="000D0D57" w:rsidP="000D0D57">
      <w:pPr>
        <w:rPr>
          <w:lang w:eastAsia="nn-NO"/>
        </w:rPr>
      </w:pPr>
      <w:r w:rsidRPr="000D0D57">
        <w:rPr>
          <w:lang w:eastAsia="nn-NO"/>
        </w:rPr>
        <w:t>Leverandøren skal oppfylle</w:t>
      </w:r>
      <w:r w:rsidR="005E3354">
        <w:rPr>
          <w:lang w:eastAsia="nn-NO"/>
        </w:rPr>
        <w:t xml:space="preserve"> alle relevante</w:t>
      </w:r>
      <w:r w:rsidRPr="000D0D57">
        <w:rPr>
          <w:lang w:eastAsia="nn-NO"/>
        </w:rPr>
        <w:t xml:space="preserve"> krav i personopplysningsloven</w:t>
      </w:r>
      <w:r w:rsidR="005E3354">
        <w:rPr>
          <w:lang w:eastAsia="nn-NO"/>
        </w:rPr>
        <w:t>.</w:t>
      </w:r>
    </w:p>
    <w:p w14:paraId="7A548C58" w14:textId="320E5C95" w:rsidR="000D0D57" w:rsidRPr="000D0D57" w:rsidRDefault="000D0D57" w:rsidP="000D0D57">
      <w:pPr>
        <w:rPr>
          <w:lang w:eastAsia="nn-NO"/>
        </w:rPr>
      </w:pPr>
      <w:r w:rsidRPr="000D0D57">
        <w:rPr>
          <w:lang w:eastAsia="nn-NO"/>
        </w:rPr>
        <w:t>Personopplysninger skal behandles i land innenfor EU/EØS, eller i områder med tilstrekkelig beskyttelsesnivå, jf. Datatilsynets liste.</w:t>
      </w:r>
    </w:p>
    <w:p w14:paraId="1899020F" w14:textId="1E01A058" w:rsidR="000D0D57" w:rsidRPr="000D0D57" w:rsidRDefault="000D0D57" w:rsidP="000D0D57">
      <w:pPr>
        <w:rPr>
          <w:lang w:eastAsia="nn-NO"/>
        </w:rPr>
      </w:pPr>
      <w:r w:rsidRPr="000D0D57">
        <w:rPr>
          <w:lang w:eastAsia="nn-NO"/>
        </w:rPr>
        <w:t xml:space="preserve">Leverandøren kan ikke benytte supporttjenester som medfører overføring av personopplysninger utenfor områdene eller virksomhetene nevnt i </w:t>
      </w:r>
      <w:r w:rsidR="003C757C">
        <w:rPr>
          <w:lang w:eastAsia="nn-NO"/>
        </w:rPr>
        <w:t>forrige</w:t>
      </w:r>
      <w:r w:rsidRPr="000D0D57">
        <w:rPr>
          <w:lang w:eastAsia="nn-NO"/>
        </w:rPr>
        <w:t xml:space="preserve"> avsnitt.</w:t>
      </w:r>
    </w:p>
    <w:p w14:paraId="49510558" w14:textId="77777777" w:rsidR="00F46381" w:rsidRDefault="000D0D57" w:rsidP="008E4A4C">
      <w:pPr>
        <w:rPr>
          <w:lang w:eastAsia="nn-NO"/>
        </w:rPr>
      </w:pPr>
      <w:r w:rsidRPr="000D0D57">
        <w:rPr>
          <w:lang w:eastAsia="nn-NO"/>
        </w:rPr>
        <w:lastRenderedPageBreak/>
        <w:t xml:space="preserve">Løsninger </w:t>
      </w:r>
      <w:r w:rsidR="00926D84">
        <w:rPr>
          <w:lang w:eastAsia="nn-NO"/>
        </w:rPr>
        <w:t>L</w:t>
      </w:r>
      <w:r w:rsidRPr="000D0D57">
        <w:rPr>
          <w:lang w:eastAsia="nn-NO"/>
        </w:rPr>
        <w:t>everandøren bruker for behandling av personopplysninger skal ha innebygd personvern som støtter opp under prinsippene i GDPR artikkel 5 og føringene i GDPR artikkel 25.</w:t>
      </w:r>
      <w:bookmarkStart w:id="115" w:name="_Toc224036817"/>
      <w:bookmarkStart w:id="116" w:name="_Toc224038146"/>
    </w:p>
    <w:p w14:paraId="1382DB91" w14:textId="77777777" w:rsidR="00F46381" w:rsidRPr="004D58BC" w:rsidRDefault="00F46381" w:rsidP="00F46381">
      <w:pPr>
        <w:pStyle w:val="Overskrift2"/>
        <w:rPr>
          <w:lang w:eastAsia="nn-NO"/>
        </w:rPr>
      </w:pPr>
      <w:bookmarkStart w:id="117" w:name="_Toc231475149"/>
      <w:r w:rsidRPr="004D58BC">
        <w:rPr>
          <w:lang w:eastAsia="nn-NO"/>
        </w:rPr>
        <w:t>Forbehold knyttet til forsikringsoversikter</w:t>
      </w:r>
      <w:bookmarkEnd w:id="117"/>
    </w:p>
    <w:p w14:paraId="0CB70431" w14:textId="0C9402EC" w:rsidR="00ED1377" w:rsidRPr="004D58BC" w:rsidRDefault="00F46381" w:rsidP="00F46381">
      <w:r w:rsidRPr="004D58BC">
        <w:t xml:space="preserve">I den forutgående anskaffelsen til avtalen la </w:t>
      </w:r>
      <w:r w:rsidR="002A674B" w:rsidRPr="004D58BC">
        <w:t>Kunden</w:t>
      </w:r>
      <w:r w:rsidRPr="004D58BC">
        <w:t xml:space="preserve"> med forsikringsoversikter (inkludert skadestatistikk) per deltakende kommune/virksomhet. Forsikringsoversikten er basert på </w:t>
      </w:r>
      <w:r w:rsidR="002A674B" w:rsidRPr="004D58BC">
        <w:t>statistikk og data hentet fra tidligere avtaleleverandør</w:t>
      </w:r>
      <w:r w:rsidR="004E3AA7" w:rsidRPr="004D58BC">
        <w:t>er</w:t>
      </w:r>
      <w:r w:rsidR="002A674B" w:rsidRPr="004D58BC">
        <w:t xml:space="preserve">. Kunden tar forbehold om </w:t>
      </w:r>
      <w:r w:rsidR="00ED1377" w:rsidRPr="004D58BC">
        <w:t>at det kan være feil i forsikringsoversikten for en eller flere av kommunene/virksomhetene.</w:t>
      </w:r>
    </w:p>
    <w:p w14:paraId="39B5C491" w14:textId="45A4097A" w:rsidR="00AA20BD" w:rsidRDefault="00ED1377" w:rsidP="00F46381">
      <w:pPr>
        <w:rPr>
          <w:lang w:eastAsia="nn-NO"/>
        </w:rPr>
      </w:pPr>
      <w:r w:rsidRPr="004D58BC">
        <w:t>Leverandøren har tatt hensyn til dette</w:t>
      </w:r>
      <w:r w:rsidR="004D58BC" w:rsidRPr="004D58BC">
        <w:t xml:space="preserve"> og akseptert risikoen ved eventuelle feil</w:t>
      </w:r>
      <w:r w:rsidRPr="004D58BC">
        <w:t xml:space="preserve"> ved levering av tilbud, og prisene på avtalen er gjeldende uavhengig av eventuelle feil i forsikringsoversiktene.</w:t>
      </w:r>
      <w:r w:rsidR="00AA20BD">
        <w:br w:type="page"/>
      </w:r>
    </w:p>
    <w:p w14:paraId="0B730D25" w14:textId="1A3ADFA0" w:rsidR="0070088E" w:rsidRPr="009172F1" w:rsidRDefault="00817F1B" w:rsidP="005F3879">
      <w:pPr>
        <w:pStyle w:val="Overskrift1"/>
        <w:rPr>
          <w:rFonts w:cstheme="minorHAnsi"/>
        </w:rPr>
      </w:pPr>
      <w:bookmarkStart w:id="118" w:name="_Toc231475150"/>
      <w:r>
        <w:rPr>
          <w:rFonts w:cstheme="minorHAnsi"/>
        </w:rPr>
        <w:lastRenderedPageBreak/>
        <w:t>Personskade</w:t>
      </w:r>
      <w:r w:rsidR="003A57EC">
        <w:rPr>
          <w:rFonts w:cstheme="minorHAnsi"/>
        </w:rPr>
        <w:t>forsikring</w:t>
      </w:r>
      <w:bookmarkEnd w:id="115"/>
      <w:bookmarkEnd w:id="116"/>
      <w:bookmarkEnd w:id="118"/>
    </w:p>
    <w:p w14:paraId="0B730D28" w14:textId="33887649" w:rsidR="0070088E" w:rsidRPr="009172F1" w:rsidRDefault="0070088E" w:rsidP="00997A14">
      <w:pPr>
        <w:pStyle w:val="Overskrift2"/>
      </w:pPr>
      <w:bookmarkStart w:id="119" w:name="_Toc386036606"/>
      <w:bookmarkStart w:id="120" w:name="_Toc220404542"/>
      <w:bookmarkStart w:id="121" w:name="_Toc224036818"/>
      <w:bookmarkStart w:id="122" w:name="_Toc224038147"/>
      <w:bookmarkStart w:id="123" w:name="_Toc231475151"/>
      <w:r w:rsidRPr="009172F1">
        <w:t>Dekning i</w:t>
      </w:r>
      <w:r w:rsidR="003A57EC">
        <w:t xml:space="preserve"> henhold til</w:t>
      </w:r>
      <w:r w:rsidRPr="009172F1">
        <w:t xml:space="preserve"> lovverk</w:t>
      </w:r>
      <w:bookmarkEnd w:id="119"/>
      <w:bookmarkEnd w:id="120"/>
      <w:bookmarkEnd w:id="121"/>
      <w:bookmarkEnd w:id="122"/>
      <w:bookmarkEnd w:id="123"/>
    </w:p>
    <w:p w14:paraId="0B730D29" w14:textId="6ACEF271" w:rsidR="0070088E" w:rsidRPr="009172F1" w:rsidRDefault="00E05B97" w:rsidP="000D4AE5">
      <w:pPr>
        <w:rPr>
          <w:rFonts w:cstheme="minorHAnsi"/>
        </w:rPr>
      </w:pPr>
      <w:r w:rsidRPr="009172F1">
        <w:rPr>
          <w:rFonts w:cstheme="minorHAnsi"/>
        </w:rPr>
        <w:t>Leverandør</w:t>
      </w:r>
      <w:r w:rsidR="0070088E" w:rsidRPr="009172F1">
        <w:rPr>
          <w:rFonts w:cstheme="minorHAnsi"/>
        </w:rPr>
        <w:t xml:space="preserve"> garanterer at </w:t>
      </w:r>
      <w:r w:rsidRPr="009172F1">
        <w:rPr>
          <w:rFonts w:cstheme="minorHAnsi"/>
        </w:rPr>
        <w:t>Kundens</w:t>
      </w:r>
      <w:r w:rsidR="0070088E" w:rsidRPr="009172F1">
        <w:rPr>
          <w:rFonts w:cstheme="minorHAnsi"/>
        </w:rPr>
        <w:t xml:space="preserve"> forpliktelser i henhold til den enhver tid gjeldende lovgivning, forskrifter og </w:t>
      </w:r>
      <w:r w:rsidR="0034250A" w:rsidRPr="009172F1">
        <w:rPr>
          <w:rFonts w:cstheme="minorHAnsi"/>
        </w:rPr>
        <w:t>h</w:t>
      </w:r>
      <w:r w:rsidR="0070088E" w:rsidRPr="009172F1">
        <w:rPr>
          <w:rFonts w:cstheme="minorHAnsi"/>
        </w:rPr>
        <w:t xml:space="preserve">ovedtariffavtale er dekket av </w:t>
      </w:r>
      <w:r w:rsidR="009973CA">
        <w:rPr>
          <w:rFonts w:cstheme="minorHAnsi"/>
        </w:rPr>
        <w:t>avtalen</w:t>
      </w:r>
      <w:r w:rsidR="0070088E" w:rsidRPr="009172F1">
        <w:rPr>
          <w:rFonts w:cstheme="minorHAnsi"/>
        </w:rPr>
        <w:t>.</w:t>
      </w:r>
    </w:p>
    <w:p w14:paraId="0B730D2B" w14:textId="77777777" w:rsidR="0070088E" w:rsidRPr="009172F1" w:rsidRDefault="0070088E" w:rsidP="00997A14">
      <w:pPr>
        <w:pStyle w:val="Overskrift2"/>
      </w:pPr>
      <w:bookmarkStart w:id="124" w:name="_Toc386036607"/>
      <w:bookmarkStart w:id="125" w:name="_Toc220404543"/>
      <w:bookmarkStart w:id="126" w:name="_Toc224036819"/>
      <w:bookmarkStart w:id="127" w:name="_Toc224038148"/>
      <w:bookmarkStart w:id="128" w:name="_Toc231475152"/>
      <w:r w:rsidRPr="009172F1">
        <w:t>Hovedtariffavtalen §§ 10 og 11</w:t>
      </w:r>
      <w:bookmarkEnd w:id="124"/>
      <w:bookmarkEnd w:id="125"/>
      <w:bookmarkEnd w:id="126"/>
      <w:bookmarkEnd w:id="127"/>
      <w:bookmarkEnd w:id="128"/>
    </w:p>
    <w:p w14:paraId="0B730D2C" w14:textId="177E40BE" w:rsidR="0070088E" w:rsidRPr="009172F1" w:rsidRDefault="00E05B97" w:rsidP="000D4AE5">
      <w:pPr>
        <w:rPr>
          <w:rFonts w:cstheme="minorHAnsi"/>
        </w:rPr>
      </w:pPr>
      <w:r w:rsidRPr="009172F1">
        <w:rPr>
          <w:rFonts w:cstheme="minorHAnsi"/>
        </w:rPr>
        <w:t>Leverandør</w:t>
      </w:r>
      <w:r w:rsidR="0070088E" w:rsidRPr="009172F1">
        <w:rPr>
          <w:rFonts w:cstheme="minorHAnsi"/>
        </w:rPr>
        <w:t xml:space="preserve"> bekrefter at tilbudte forsikringsordninger er i henhold til Hovedtariffavtalen §§ 10 og 11, uten samordning</w:t>
      </w:r>
      <w:r w:rsidR="00F44A66">
        <w:rPr>
          <w:rFonts w:cstheme="minorHAnsi"/>
        </w:rPr>
        <w:t xml:space="preserve"> og</w:t>
      </w:r>
      <w:r w:rsidR="00B00BFB" w:rsidRPr="009172F1">
        <w:rPr>
          <w:rFonts w:cstheme="minorHAnsi"/>
        </w:rPr>
        <w:t xml:space="preserve"> </w:t>
      </w:r>
      <w:r w:rsidR="009E7781">
        <w:rPr>
          <w:rFonts w:cstheme="minorHAnsi"/>
        </w:rPr>
        <w:t>i</w:t>
      </w:r>
      <w:r w:rsidR="00B00BFB" w:rsidRPr="009172F1">
        <w:rPr>
          <w:rFonts w:cstheme="minorHAnsi"/>
        </w:rPr>
        <w:t>nkl. ordfører</w:t>
      </w:r>
      <w:r w:rsidR="00103DCC" w:rsidRPr="009172F1">
        <w:rPr>
          <w:rFonts w:cstheme="minorHAnsi"/>
        </w:rPr>
        <w:t xml:space="preserve"> og </w:t>
      </w:r>
      <w:r w:rsidR="00B00BFB" w:rsidRPr="009172F1">
        <w:rPr>
          <w:rFonts w:cstheme="minorHAnsi"/>
        </w:rPr>
        <w:t>varaordfører.</w:t>
      </w:r>
    </w:p>
    <w:p w14:paraId="0B730D2E" w14:textId="3750CB66" w:rsidR="0070088E" w:rsidRPr="009172F1" w:rsidRDefault="0070088E" w:rsidP="00997A14">
      <w:pPr>
        <w:pStyle w:val="Overskrift2"/>
      </w:pPr>
      <w:bookmarkStart w:id="129" w:name="_Toc386036608"/>
      <w:bookmarkStart w:id="130" w:name="_Toc220404544"/>
      <w:bookmarkStart w:id="131" w:name="_Toc224036820"/>
      <w:bookmarkStart w:id="132" w:name="_Toc224038149"/>
      <w:bookmarkStart w:id="133" w:name="_Toc231475153"/>
      <w:r w:rsidRPr="009172F1">
        <w:t>Lov om yrkesskade</w:t>
      </w:r>
      <w:bookmarkEnd w:id="129"/>
      <w:bookmarkEnd w:id="130"/>
      <w:r w:rsidR="003A57EC">
        <w:t>forsikring</w:t>
      </w:r>
      <w:bookmarkEnd w:id="131"/>
      <w:bookmarkEnd w:id="132"/>
      <w:bookmarkEnd w:id="133"/>
    </w:p>
    <w:p w14:paraId="0B730D2F" w14:textId="09931750" w:rsidR="0070088E" w:rsidRPr="009172F1" w:rsidRDefault="00E05B97" w:rsidP="000D4AE5">
      <w:pPr>
        <w:rPr>
          <w:rFonts w:cstheme="minorHAnsi"/>
        </w:rPr>
      </w:pPr>
      <w:r w:rsidRPr="009172F1">
        <w:rPr>
          <w:rFonts w:cstheme="minorHAnsi"/>
        </w:rPr>
        <w:t>Leverandør</w:t>
      </w:r>
      <w:r w:rsidR="0070088E" w:rsidRPr="009172F1">
        <w:rPr>
          <w:rFonts w:cstheme="minorHAnsi"/>
        </w:rPr>
        <w:t xml:space="preserve"> bekrefter at tilbudte yrkesskade-</w:t>
      </w:r>
      <w:r w:rsidR="00390CD9">
        <w:rPr>
          <w:rFonts w:cstheme="minorHAnsi"/>
        </w:rPr>
        <w:t xml:space="preserve"> og </w:t>
      </w:r>
      <w:r w:rsidR="0070088E" w:rsidRPr="009172F1">
        <w:rPr>
          <w:rFonts w:cstheme="minorHAnsi"/>
        </w:rPr>
        <w:t>yrkessykdomsforsikring er i henhold til Lov om yrkesskade</w:t>
      </w:r>
      <w:r w:rsidR="00894EAB" w:rsidRPr="009172F1">
        <w:rPr>
          <w:rFonts w:cstheme="minorHAnsi"/>
        </w:rPr>
        <w:t>forsikring</w:t>
      </w:r>
      <w:r w:rsidR="0070088E" w:rsidRPr="009172F1">
        <w:rPr>
          <w:rFonts w:cstheme="minorHAnsi"/>
        </w:rPr>
        <w:t>.</w:t>
      </w:r>
    </w:p>
    <w:p w14:paraId="0B730D31" w14:textId="041A6451" w:rsidR="0070088E" w:rsidRPr="009172F1" w:rsidRDefault="00D64117" w:rsidP="00997A14">
      <w:pPr>
        <w:pStyle w:val="Overskrift2"/>
      </w:pPr>
      <w:bookmarkStart w:id="134" w:name="_Toc231475154"/>
      <w:r>
        <w:t>Fritidsforsikring</w:t>
      </w:r>
      <w:bookmarkEnd w:id="134"/>
    </w:p>
    <w:p w14:paraId="0B28E483" w14:textId="513D0D00" w:rsidR="00F742E0" w:rsidRDefault="00E05B97" w:rsidP="005F3879">
      <w:pPr>
        <w:rPr>
          <w:rFonts w:cstheme="minorHAnsi"/>
        </w:rPr>
      </w:pPr>
      <w:bookmarkStart w:id="135" w:name="_Toc386036610"/>
      <w:r w:rsidRPr="009172F1">
        <w:rPr>
          <w:rFonts w:cstheme="minorHAnsi"/>
        </w:rPr>
        <w:t>Leverandør</w:t>
      </w:r>
      <w:r w:rsidR="0070088E" w:rsidRPr="009172F1">
        <w:rPr>
          <w:rFonts w:cstheme="minorHAnsi"/>
        </w:rPr>
        <w:t xml:space="preserve"> bekrefter at ulykkesforsikring i fritiden har dekninger minimum i henhold til Hovedtariffavtalens § 11</w:t>
      </w:r>
      <w:r w:rsidR="002519E3">
        <w:rPr>
          <w:rFonts w:cstheme="minorHAnsi"/>
        </w:rPr>
        <w:t>,</w:t>
      </w:r>
      <w:r w:rsidR="0070088E" w:rsidRPr="009172F1">
        <w:rPr>
          <w:rFonts w:cstheme="minorHAnsi"/>
        </w:rPr>
        <w:t xml:space="preserve"> uten samordning</w:t>
      </w:r>
      <w:bookmarkEnd w:id="135"/>
      <w:r w:rsidR="002519E3">
        <w:rPr>
          <w:rFonts w:cstheme="minorHAnsi"/>
        </w:rPr>
        <w:t xml:space="preserve"> og</w:t>
      </w:r>
      <w:r w:rsidR="001721F6" w:rsidRPr="009172F1">
        <w:rPr>
          <w:rFonts w:cstheme="minorHAnsi"/>
        </w:rPr>
        <w:t xml:space="preserve"> </w:t>
      </w:r>
      <w:r w:rsidR="002519E3">
        <w:rPr>
          <w:rFonts w:cstheme="minorHAnsi"/>
        </w:rPr>
        <w:t>i</w:t>
      </w:r>
      <w:r w:rsidR="001721F6" w:rsidRPr="009172F1">
        <w:rPr>
          <w:rFonts w:cstheme="minorHAnsi"/>
        </w:rPr>
        <w:t>nkl. ordfører</w:t>
      </w:r>
      <w:r w:rsidR="008E6ABB" w:rsidRPr="009172F1">
        <w:rPr>
          <w:rFonts w:cstheme="minorHAnsi"/>
        </w:rPr>
        <w:t xml:space="preserve"> og</w:t>
      </w:r>
      <w:r w:rsidR="001721F6" w:rsidRPr="009172F1">
        <w:rPr>
          <w:rFonts w:cstheme="minorHAnsi"/>
        </w:rPr>
        <w:t xml:space="preserve"> varaordfører</w:t>
      </w:r>
      <w:r w:rsidR="008E6ABB" w:rsidRPr="009172F1">
        <w:rPr>
          <w:rFonts w:cstheme="minorHAnsi"/>
        </w:rPr>
        <w:t>.</w:t>
      </w:r>
    </w:p>
    <w:tbl>
      <w:tblPr>
        <w:tblStyle w:val="Tabellrutenett"/>
        <w:tblW w:w="9067" w:type="dxa"/>
        <w:tblLook w:val="04A0" w:firstRow="1" w:lastRow="0" w:firstColumn="1" w:lastColumn="0" w:noHBand="0" w:noVBand="1"/>
      </w:tblPr>
      <w:tblGrid>
        <w:gridCol w:w="988"/>
        <w:gridCol w:w="992"/>
        <w:gridCol w:w="7087"/>
      </w:tblGrid>
      <w:tr w:rsidR="002C057B" w:rsidRPr="009172F1" w14:paraId="54B1D709" w14:textId="77777777" w:rsidTr="00CF7DC5">
        <w:tc>
          <w:tcPr>
            <w:tcW w:w="988" w:type="dxa"/>
            <w:shd w:val="clear" w:color="auto" w:fill="17365D" w:themeFill="text2" w:themeFillShade="BF"/>
          </w:tcPr>
          <w:p w14:paraId="553C3BAF"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02CA7AED"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2CDA7B1D"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150B0367" w14:textId="77777777" w:rsidTr="00CF7DC5">
        <w:sdt>
          <w:sdtPr>
            <w:rPr>
              <w:rFonts w:cstheme="minorHAnsi"/>
            </w:rPr>
            <w:id w:val="-1745015674"/>
            <w14:checkbox>
              <w14:checked w14:val="0"/>
              <w14:checkedState w14:val="2612" w14:font="MS Gothic"/>
              <w14:uncheckedState w14:val="2610" w14:font="MS Gothic"/>
            </w14:checkbox>
          </w:sdtPr>
          <w:sdtContent>
            <w:tc>
              <w:tcPr>
                <w:tcW w:w="988" w:type="dxa"/>
                <w:shd w:val="clear" w:color="auto" w:fill="C6D9F1" w:themeFill="text2" w:themeFillTint="33"/>
              </w:tcPr>
              <w:p w14:paraId="45935A66"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1763947586"/>
            <w14:checkbox>
              <w14:checked w14:val="0"/>
              <w14:checkedState w14:val="2612" w14:font="MS Gothic"/>
              <w14:uncheckedState w14:val="2610" w14:font="MS Gothic"/>
            </w14:checkbox>
          </w:sdtPr>
          <w:sdtContent>
            <w:tc>
              <w:tcPr>
                <w:tcW w:w="992" w:type="dxa"/>
                <w:shd w:val="clear" w:color="auto" w:fill="C6D9F1" w:themeFill="text2" w:themeFillTint="33"/>
              </w:tcPr>
              <w:p w14:paraId="40FFC4A2"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2F2762EE"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0B730D43" w14:textId="073FB6E2" w:rsidR="00997708" w:rsidRPr="00765E28" w:rsidRDefault="0070088E" w:rsidP="004A4FEC">
      <w:pPr>
        <w:pStyle w:val="Overskrift2"/>
        <w:ind w:left="709" w:hanging="709"/>
      </w:pPr>
      <w:bookmarkStart w:id="136" w:name="_Toc386036614"/>
      <w:bookmarkStart w:id="137" w:name="_Toc220404548"/>
      <w:bookmarkStart w:id="138" w:name="_Toc224036824"/>
      <w:bookmarkStart w:id="139" w:name="_Toc224038153"/>
      <w:bookmarkStart w:id="140" w:name="_Toc231475155"/>
      <w:r w:rsidRPr="00765E28">
        <w:t>Ulykkesforsikring</w:t>
      </w:r>
      <w:bookmarkEnd w:id="136"/>
      <w:r w:rsidR="00843CBA" w:rsidRPr="00765E28">
        <w:t xml:space="preserve"> for</w:t>
      </w:r>
      <w:r w:rsidRPr="00765E28">
        <w:t xml:space="preserve"> elever</w:t>
      </w:r>
      <w:r w:rsidR="000906C5" w:rsidRPr="00765E28">
        <w:t xml:space="preserve"> jf. </w:t>
      </w:r>
      <w:proofErr w:type="spellStart"/>
      <w:r w:rsidR="000906C5" w:rsidRPr="00765E28">
        <w:t>Opplæringslov</w:t>
      </w:r>
      <w:r w:rsidR="00256580" w:rsidRPr="00765E28">
        <w:t>a</w:t>
      </w:r>
      <w:proofErr w:type="spellEnd"/>
      <w:r w:rsidR="000906C5" w:rsidRPr="00765E28">
        <w:t xml:space="preserve"> § 28</w:t>
      </w:r>
      <w:r w:rsidR="00B9149C" w:rsidRPr="00765E28">
        <w:t>-8 og tilhørende forskrift</w:t>
      </w:r>
      <w:r w:rsidR="00866BE2" w:rsidRPr="00765E28">
        <w:t xml:space="preserve">, </w:t>
      </w:r>
      <w:r w:rsidR="0062745F" w:rsidRPr="00765E28">
        <w:t>barn i barnehage</w:t>
      </w:r>
      <w:bookmarkEnd w:id="137"/>
      <w:bookmarkEnd w:id="138"/>
      <w:bookmarkEnd w:id="139"/>
      <w:r w:rsidR="00866BE2" w:rsidRPr="00765E28">
        <w:t xml:space="preserve"> og kulturskole</w:t>
      </w:r>
      <w:bookmarkEnd w:id="140"/>
    </w:p>
    <w:p w14:paraId="0574A20C" w14:textId="77777777" w:rsidR="009209D8" w:rsidRPr="00EB1392" w:rsidRDefault="009209D8" w:rsidP="009209D8">
      <w:pPr>
        <w:rPr>
          <w:b/>
          <w:bCs/>
        </w:rPr>
      </w:pPr>
      <w:r w:rsidRPr="009172F1">
        <w:rPr>
          <w:rFonts w:cstheme="minorHAnsi"/>
        </w:rPr>
        <w:t>Leverandør bekrefter at følgende minimumsdekning gjelder</w:t>
      </w:r>
      <w:r>
        <w:rPr>
          <w:b/>
          <w:bCs/>
        </w:rPr>
        <w:t>:</w:t>
      </w:r>
    </w:p>
    <w:tbl>
      <w:tblPr>
        <w:tblStyle w:val="Tabellrutenett"/>
        <w:tblW w:w="0" w:type="auto"/>
        <w:tblLook w:val="04A0" w:firstRow="1" w:lastRow="0" w:firstColumn="1" w:lastColumn="0" w:noHBand="0" w:noVBand="1"/>
      </w:tblPr>
      <w:tblGrid>
        <w:gridCol w:w="3327"/>
        <w:gridCol w:w="1777"/>
      </w:tblGrid>
      <w:tr w:rsidR="0062307D" w14:paraId="67C01ADE" w14:textId="77777777">
        <w:tc>
          <w:tcPr>
            <w:tcW w:w="0" w:type="auto"/>
            <w:shd w:val="clear" w:color="auto" w:fill="17365D" w:themeFill="text2" w:themeFillShade="BF"/>
          </w:tcPr>
          <w:p w14:paraId="66795D48" w14:textId="77777777" w:rsidR="009209D8" w:rsidRPr="006E7CC7" w:rsidRDefault="009209D8">
            <w:pPr>
              <w:rPr>
                <w:rFonts w:cstheme="minorHAnsi"/>
                <w:b/>
                <w:sz w:val="20"/>
                <w:szCs w:val="20"/>
              </w:rPr>
            </w:pPr>
            <w:r w:rsidRPr="006E7CC7">
              <w:rPr>
                <w:rFonts w:cstheme="minorHAnsi"/>
                <w:b/>
                <w:sz w:val="20"/>
                <w:szCs w:val="20"/>
              </w:rPr>
              <w:t>Beskrivelse</w:t>
            </w:r>
          </w:p>
        </w:tc>
        <w:tc>
          <w:tcPr>
            <w:tcW w:w="0" w:type="auto"/>
            <w:shd w:val="clear" w:color="auto" w:fill="17365D" w:themeFill="text2" w:themeFillShade="BF"/>
          </w:tcPr>
          <w:p w14:paraId="58FC7277" w14:textId="77777777" w:rsidR="009209D8" w:rsidRPr="006E7CC7" w:rsidRDefault="009209D8">
            <w:pPr>
              <w:rPr>
                <w:rFonts w:cstheme="minorHAnsi"/>
                <w:b/>
                <w:sz w:val="20"/>
                <w:szCs w:val="20"/>
              </w:rPr>
            </w:pPr>
            <w:r w:rsidRPr="006E7CC7">
              <w:rPr>
                <w:rFonts w:cstheme="minorHAnsi"/>
                <w:b/>
                <w:sz w:val="20"/>
                <w:szCs w:val="20"/>
              </w:rPr>
              <w:t>Forsikringsdekning</w:t>
            </w:r>
          </w:p>
        </w:tc>
      </w:tr>
      <w:tr w:rsidR="00080695" w14:paraId="41814DD1" w14:textId="77777777">
        <w:tc>
          <w:tcPr>
            <w:tcW w:w="0" w:type="auto"/>
          </w:tcPr>
          <w:p w14:paraId="4FD3961B" w14:textId="77777777" w:rsidR="009209D8" w:rsidRDefault="009209D8">
            <w:pPr>
              <w:rPr>
                <w:rFonts w:cstheme="minorHAnsi"/>
              </w:rPr>
            </w:pPr>
            <w:r w:rsidRPr="009172F1">
              <w:rPr>
                <w:rFonts w:cstheme="minorHAnsi"/>
              </w:rPr>
              <w:t>Medisinsk invaliditet 100</w:t>
            </w:r>
            <w:r>
              <w:rPr>
                <w:rFonts w:cstheme="minorHAnsi"/>
              </w:rPr>
              <w:t xml:space="preserve"> </w:t>
            </w:r>
            <w:r w:rsidRPr="009172F1">
              <w:rPr>
                <w:rFonts w:cstheme="minorHAnsi"/>
              </w:rPr>
              <w:t>%</w:t>
            </w:r>
          </w:p>
        </w:tc>
        <w:tc>
          <w:tcPr>
            <w:tcW w:w="0" w:type="auto"/>
          </w:tcPr>
          <w:p w14:paraId="03327363" w14:textId="77777777" w:rsidR="009209D8" w:rsidRDefault="009209D8">
            <w:pPr>
              <w:rPr>
                <w:rFonts w:cstheme="minorHAnsi"/>
              </w:rPr>
            </w:pPr>
            <w:r>
              <w:rPr>
                <w:rFonts w:cstheme="minorHAnsi"/>
              </w:rPr>
              <w:t>10 G</w:t>
            </w:r>
          </w:p>
        </w:tc>
      </w:tr>
      <w:tr w:rsidR="00080695" w14:paraId="4DB29702" w14:textId="77777777">
        <w:trPr>
          <w:trHeight w:val="538"/>
        </w:trPr>
        <w:tc>
          <w:tcPr>
            <w:tcW w:w="0" w:type="auto"/>
          </w:tcPr>
          <w:p w14:paraId="18933541" w14:textId="77777777" w:rsidR="009209D8" w:rsidRDefault="009209D8">
            <w:pPr>
              <w:rPr>
                <w:rFonts w:cstheme="minorHAnsi"/>
              </w:rPr>
            </w:pPr>
            <w:r>
              <w:rPr>
                <w:rFonts w:cstheme="minorHAnsi"/>
              </w:rPr>
              <w:t>Død</w:t>
            </w:r>
          </w:p>
        </w:tc>
        <w:tc>
          <w:tcPr>
            <w:tcW w:w="0" w:type="auto"/>
          </w:tcPr>
          <w:p w14:paraId="626EBF6D" w14:textId="77777777" w:rsidR="009209D8" w:rsidRDefault="009209D8">
            <w:pPr>
              <w:rPr>
                <w:rFonts w:cstheme="minorHAnsi"/>
              </w:rPr>
            </w:pPr>
            <w:r>
              <w:rPr>
                <w:rFonts w:cstheme="minorHAnsi"/>
              </w:rPr>
              <w:t>1 G</w:t>
            </w:r>
          </w:p>
        </w:tc>
      </w:tr>
      <w:tr w:rsidR="00080695" w14:paraId="1890B429" w14:textId="77777777">
        <w:tc>
          <w:tcPr>
            <w:tcW w:w="0" w:type="auto"/>
          </w:tcPr>
          <w:p w14:paraId="5757FC78" w14:textId="77777777" w:rsidR="009209D8" w:rsidRDefault="009209D8">
            <w:pPr>
              <w:rPr>
                <w:rFonts w:cstheme="minorHAnsi"/>
              </w:rPr>
            </w:pPr>
            <w:r>
              <w:rPr>
                <w:rFonts w:cstheme="minorHAnsi"/>
              </w:rPr>
              <w:t>Behandlingsutgifter</w:t>
            </w:r>
          </w:p>
        </w:tc>
        <w:tc>
          <w:tcPr>
            <w:tcW w:w="0" w:type="auto"/>
          </w:tcPr>
          <w:p w14:paraId="657D7224" w14:textId="77777777" w:rsidR="009209D8" w:rsidRDefault="009209D8">
            <w:pPr>
              <w:rPr>
                <w:rFonts w:cstheme="minorHAnsi"/>
              </w:rPr>
            </w:pPr>
            <w:r>
              <w:rPr>
                <w:rFonts w:cstheme="minorHAnsi"/>
              </w:rPr>
              <w:t>1 G</w:t>
            </w:r>
          </w:p>
        </w:tc>
      </w:tr>
      <w:tr w:rsidR="00080695" w14:paraId="01601E9D" w14:textId="77777777">
        <w:tc>
          <w:tcPr>
            <w:tcW w:w="0" w:type="auto"/>
          </w:tcPr>
          <w:p w14:paraId="025C3DA6" w14:textId="77777777" w:rsidR="009209D8" w:rsidRPr="009172F1" w:rsidRDefault="009209D8">
            <w:pPr>
              <w:rPr>
                <w:rFonts w:cstheme="minorHAnsi"/>
              </w:rPr>
            </w:pPr>
            <w:r w:rsidRPr="009172F1">
              <w:rPr>
                <w:rFonts w:cstheme="minorHAnsi"/>
              </w:rPr>
              <w:t>Egenandel ved behandlingsutgifter</w:t>
            </w:r>
          </w:p>
        </w:tc>
        <w:tc>
          <w:tcPr>
            <w:tcW w:w="0" w:type="auto"/>
          </w:tcPr>
          <w:p w14:paraId="27B5B7FD" w14:textId="77777777" w:rsidR="009209D8" w:rsidRPr="009172F1" w:rsidRDefault="009209D8">
            <w:pPr>
              <w:rPr>
                <w:rFonts w:cstheme="minorHAnsi"/>
              </w:rPr>
            </w:pPr>
            <w:r>
              <w:rPr>
                <w:rFonts w:cstheme="minorHAnsi"/>
              </w:rPr>
              <w:t>0,010 G</w:t>
            </w:r>
          </w:p>
        </w:tc>
      </w:tr>
    </w:tbl>
    <w:p w14:paraId="2141FF26" w14:textId="3EB1D463" w:rsidR="00D32D8B" w:rsidRDefault="00D32D8B" w:rsidP="009209D8">
      <w:pPr>
        <w:spacing w:before="160"/>
        <w:rPr>
          <w:rFonts w:cstheme="minorHAnsi"/>
        </w:rPr>
      </w:pPr>
      <w:r>
        <w:rPr>
          <w:rFonts w:cstheme="minorHAnsi"/>
        </w:rPr>
        <w:t xml:space="preserve">Leverandør bekrefter at tilbudte erstatning er i henhold til </w:t>
      </w:r>
      <w:r w:rsidR="00F5645A">
        <w:rPr>
          <w:rFonts w:cstheme="minorHAnsi"/>
        </w:rPr>
        <w:t xml:space="preserve">Lov om grunnskoleopplæringa og den </w:t>
      </w:r>
      <w:r w:rsidR="00AF3E29">
        <w:rPr>
          <w:rFonts w:cstheme="minorHAnsi"/>
        </w:rPr>
        <w:t>videregående</w:t>
      </w:r>
      <w:r w:rsidR="00F5645A">
        <w:rPr>
          <w:rFonts w:cstheme="minorHAnsi"/>
        </w:rPr>
        <w:t xml:space="preserve"> opplæringa, inkludert tilhørende forskrifter. </w:t>
      </w:r>
    </w:p>
    <w:p w14:paraId="0B730D44" w14:textId="071F5A1F" w:rsidR="0070088E" w:rsidRPr="009172F1" w:rsidRDefault="00157AC0" w:rsidP="009209D8">
      <w:pPr>
        <w:spacing w:before="160"/>
        <w:rPr>
          <w:rFonts w:cstheme="minorHAnsi"/>
        </w:rPr>
      </w:pPr>
      <w:r w:rsidRPr="009172F1">
        <w:rPr>
          <w:rFonts w:cstheme="minorHAnsi"/>
        </w:rPr>
        <w:t>Leverandør</w:t>
      </w:r>
      <w:r w:rsidR="0070088E" w:rsidRPr="009172F1">
        <w:rPr>
          <w:rFonts w:cstheme="minorHAnsi"/>
        </w:rPr>
        <w:t xml:space="preserve"> bekrefter at forsikringen skal omfatte elever i kommunale skoler og skolefritidsordning</w:t>
      </w:r>
      <w:r w:rsidR="008E197C" w:rsidRPr="009172F1">
        <w:rPr>
          <w:rFonts w:cstheme="minorHAnsi"/>
        </w:rPr>
        <w:t xml:space="preserve">, </w:t>
      </w:r>
      <w:r w:rsidR="00997708" w:rsidRPr="009172F1">
        <w:rPr>
          <w:rFonts w:cstheme="minorHAnsi"/>
        </w:rPr>
        <w:t>tilrettelagt undervisning</w:t>
      </w:r>
      <w:r w:rsidR="006E4150">
        <w:rPr>
          <w:rFonts w:cstheme="minorHAnsi"/>
        </w:rPr>
        <w:t xml:space="preserve"> (spesialopplæring)</w:t>
      </w:r>
      <w:r w:rsidR="002E5D6D">
        <w:rPr>
          <w:rFonts w:cstheme="minorHAnsi"/>
        </w:rPr>
        <w:t>,</w:t>
      </w:r>
      <w:r w:rsidR="00267071" w:rsidRPr="009172F1">
        <w:rPr>
          <w:rFonts w:cstheme="minorHAnsi"/>
        </w:rPr>
        <w:t xml:space="preserve"> barnehager</w:t>
      </w:r>
      <w:r w:rsidR="002E5D6D">
        <w:rPr>
          <w:rFonts w:cstheme="minorHAnsi"/>
        </w:rPr>
        <w:t xml:space="preserve"> og kulturskole</w:t>
      </w:r>
      <w:r w:rsidR="00D02FC0">
        <w:rPr>
          <w:rFonts w:cstheme="minorHAnsi"/>
        </w:rPr>
        <w:t>.</w:t>
      </w:r>
      <w:r w:rsidR="000D4AE5" w:rsidRPr="009172F1">
        <w:rPr>
          <w:rFonts w:cstheme="minorHAnsi"/>
        </w:rPr>
        <w:t xml:space="preserve"> Forsikringen skal gjelde:</w:t>
      </w:r>
    </w:p>
    <w:p w14:paraId="0B730D45" w14:textId="3E66B9D5" w:rsidR="0070088E" w:rsidRPr="009172F1" w:rsidRDefault="0070088E"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På opplæringsstedet i opplæringstiden</w:t>
      </w:r>
    </w:p>
    <w:p w14:paraId="0B730D46" w14:textId="33549EDF" w:rsidR="00E04239" w:rsidRPr="009172F1" w:rsidRDefault="00E04239"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 xml:space="preserve">På </w:t>
      </w:r>
      <w:r w:rsidR="00267071" w:rsidRPr="009172F1">
        <w:rPr>
          <w:rFonts w:asciiTheme="minorHAnsi" w:hAnsiTheme="minorHAnsi" w:cstheme="minorHAnsi"/>
        </w:rPr>
        <w:t>aktivitetssted</w:t>
      </w:r>
      <w:r w:rsidR="008E197C" w:rsidRPr="009172F1">
        <w:rPr>
          <w:rFonts w:asciiTheme="minorHAnsi" w:hAnsiTheme="minorHAnsi" w:cstheme="minorHAnsi"/>
        </w:rPr>
        <w:t>et</w:t>
      </w:r>
      <w:r w:rsidR="00267071" w:rsidRPr="009172F1">
        <w:rPr>
          <w:rFonts w:asciiTheme="minorHAnsi" w:hAnsiTheme="minorHAnsi" w:cstheme="minorHAnsi"/>
        </w:rPr>
        <w:t xml:space="preserve"> </w:t>
      </w:r>
      <w:r w:rsidRPr="009172F1">
        <w:rPr>
          <w:rFonts w:asciiTheme="minorHAnsi" w:hAnsiTheme="minorHAnsi" w:cstheme="minorHAnsi"/>
        </w:rPr>
        <w:t>i tilsynstiden</w:t>
      </w:r>
    </w:p>
    <w:p w14:paraId="0B730D47" w14:textId="63C3A8D1" w:rsidR="0070088E" w:rsidRPr="009172F1" w:rsidRDefault="0070088E"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 xml:space="preserve">På </w:t>
      </w:r>
      <w:r w:rsidR="00267071" w:rsidRPr="009172F1">
        <w:rPr>
          <w:rFonts w:asciiTheme="minorHAnsi" w:hAnsiTheme="minorHAnsi" w:cstheme="minorHAnsi"/>
        </w:rPr>
        <w:t xml:space="preserve">direkte </w:t>
      </w:r>
      <w:r w:rsidRPr="009172F1">
        <w:rPr>
          <w:rFonts w:asciiTheme="minorHAnsi" w:hAnsiTheme="minorHAnsi" w:cstheme="minorHAnsi"/>
        </w:rPr>
        <w:t>vei mellom hjem/</w:t>
      </w:r>
      <w:r w:rsidR="00267071" w:rsidRPr="009172F1">
        <w:rPr>
          <w:rFonts w:asciiTheme="minorHAnsi" w:hAnsiTheme="minorHAnsi" w:cstheme="minorHAnsi"/>
        </w:rPr>
        <w:t xml:space="preserve">skole/barnehage og </w:t>
      </w:r>
      <w:r w:rsidRPr="009172F1">
        <w:rPr>
          <w:rFonts w:asciiTheme="minorHAnsi" w:hAnsiTheme="minorHAnsi" w:cstheme="minorHAnsi"/>
        </w:rPr>
        <w:t xml:space="preserve">annet oppholdssted </w:t>
      </w:r>
      <w:r w:rsidR="00267071" w:rsidRPr="009172F1">
        <w:rPr>
          <w:rFonts w:asciiTheme="minorHAnsi" w:hAnsiTheme="minorHAnsi" w:cstheme="minorHAnsi"/>
        </w:rPr>
        <w:t xml:space="preserve">der </w:t>
      </w:r>
      <w:r w:rsidR="00AE6DD3">
        <w:rPr>
          <w:rFonts w:asciiTheme="minorHAnsi" w:hAnsiTheme="minorHAnsi" w:cstheme="minorHAnsi"/>
        </w:rPr>
        <w:t>Kunden</w:t>
      </w:r>
      <w:r w:rsidR="00267071" w:rsidRPr="009172F1">
        <w:rPr>
          <w:rFonts w:asciiTheme="minorHAnsi" w:hAnsiTheme="minorHAnsi" w:cstheme="minorHAnsi"/>
        </w:rPr>
        <w:t xml:space="preserve"> har tilsynsansvar</w:t>
      </w:r>
    </w:p>
    <w:p w14:paraId="0B730D48" w14:textId="5A5876F5" w:rsidR="0070088E" w:rsidRPr="009172F1" w:rsidRDefault="0070088E"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lastRenderedPageBreak/>
        <w:t xml:space="preserve">Under transport, skoleturer, idrettsdager, leirskoler og lignende som </w:t>
      </w:r>
      <w:r w:rsidR="001B23E1">
        <w:rPr>
          <w:rFonts w:asciiTheme="minorHAnsi" w:hAnsiTheme="minorHAnsi" w:cstheme="minorHAnsi"/>
        </w:rPr>
        <w:t>K</w:t>
      </w:r>
      <w:r w:rsidR="008F217C" w:rsidRPr="009172F1">
        <w:rPr>
          <w:rFonts w:asciiTheme="minorHAnsi" w:hAnsiTheme="minorHAnsi" w:cstheme="minorHAnsi"/>
        </w:rPr>
        <w:t>unde</w:t>
      </w:r>
      <w:r w:rsidR="00E04239" w:rsidRPr="009172F1">
        <w:rPr>
          <w:rFonts w:asciiTheme="minorHAnsi" w:hAnsiTheme="minorHAnsi" w:cstheme="minorHAnsi"/>
        </w:rPr>
        <w:t>n har tilsynsansvar</w:t>
      </w:r>
    </w:p>
    <w:p w14:paraId="0B730D49" w14:textId="48747C01" w:rsidR="0070088E" w:rsidRPr="009172F1" w:rsidRDefault="0070088E"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Under operasjon dagsverk (OD) og andre lignende elevaktiviteter</w:t>
      </w:r>
      <w:r w:rsidR="008E197C" w:rsidRPr="009172F1">
        <w:rPr>
          <w:rFonts w:asciiTheme="minorHAnsi" w:hAnsiTheme="minorHAnsi" w:cstheme="minorHAnsi"/>
        </w:rPr>
        <w:t xml:space="preserve">, samt </w:t>
      </w:r>
      <w:r w:rsidRPr="009172F1">
        <w:rPr>
          <w:rFonts w:asciiTheme="minorHAnsi" w:hAnsiTheme="minorHAnsi" w:cstheme="minorHAnsi"/>
        </w:rPr>
        <w:t xml:space="preserve">mellom hjem/annet oppholdssted </w:t>
      </w:r>
      <w:r w:rsidR="00792A1D" w:rsidRPr="009172F1">
        <w:rPr>
          <w:rFonts w:asciiTheme="minorHAnsi" w:hAnsiTheme="minorHAnsi" w:cstheme="minorHAnsi"/>
        </w:rPr>
        <w:t xml:space="preserve">og </w:t>
      </w:r>
      <w:r w:rsidRPr="009172F1">
        <w:rPr>
          <w:rFonts w:asciiTheme="minorHAnsi" w:hAnsiTheme="minorHAnsi" w:cstheme="minorHAnsi"/>
        </w:rPr>
        <w:t>der aktiviteten skjer</w:t>
      </w:r>
    </w:p>
    <w:p w14:paraId="0B730D4A" w14:textId="37C60A8E" w:rsidR="0070088E" w:rsidRPr="009172F1" w:rsidRDefault="0070088E"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Under praktisk yrkesopplæring og opplæring i arbeidslivet som er ledd i opplæringen, og på vei mellom hjem/annet oppholdssted og arbeidsplass</w:t>
      </w:r>
    </w:p>
    <w:p w14:paraId="010389BA" w14:textId="268D9A83" w:rsidR="001C0357" w:rsidRPr="00EB1392" w:rsidRDefault="00997708" w:rsidP="001D71BF">
      <w:pPr>
        <w:pStyle w:val="Listeavsnitt"/>
        <w:numPr>
          <w:ilvl w:val="0"/>
          <w:numId w:val="30"/>
        </w:numPr>
        <w:spacing w:after="120"/>
        <w:ind w:left="714" w:hanging="357"/>
        <w:contextualSpacing w:val="0"/>
        <w:rPr>
          <w:rFonts w:asciiTheme="minorHAnsi" w:hAnsiTheme="minorHAnsi" w:cstheme="minorHAnsi"/>
        </w:rPr>
      </w:pPr>
      <w:r w:rsidRPr="009172F1">
        <w:rPr>
          <w:rFonts w:asciiTheme="minorHAnsi" w:hAnsiTheme="minorHAnsi" w:cstheme="minorHAnsi"/>
        </w:rPr>
        <w:t>Kommunale fritidsklubber og aktivitet i regi av skole og</w:t>
      </w:r>
      <w:r w:rsidR="00701E85" w:rsidRPr="009172F1">
        <w:rPr>
          <w:rFonts w:asciiTheme="minorHAnsi" w:hAnsiTheme="minorHAnsi" w:cstheme="minorHAnsi"/>
        </w:rPr>
        <w:t>/</w:t>
      </w:r>
      <w:r w:rsidRPr="009172F1">
        <w:rPr>
          <w:rFonts w:asciiTheme="minorHAnsi" w:hAnsiTheme="minorHAnsi" w:cstheme="minorHAnsi"/>
        </w:rPr>
        <w:t>eller foreldrerepresentanter</w:t>
      </w:r>
    </w:p>
    <w:p w14:paraId="7A79CFC1" w14:textId="5E37553E" w:rsidR="00017F47" w:rsidRDefault="00017F47" w:rsidP="001D71BF">
      <w:pPr>
        <w:pStyle w:val="Listeavsnitt"/>
        <w:numPr>
          <w:ilvl w:val="0"/>
          <w:numId w:val="30"/>
        </w:numPr>
        <w:spacing w:after="120"/>
        <w:ind w:left="714" w:hanging="357"/>
        <w:contextualSpacing w:val="0"/>
        <w:rPr>
          <w:rFonts w:asciiTheme="minorHAnsi" w:hAnsiTheme="minorHAnsi" w:cstheme="minorHAnsi"/>
        </w:rPr>
      </w:pPr>
      <w:r w:rsidRPr="008F1D47">
        <w:rPr>
          <w:rFonts w:asciiTheme="minorHAnsi" w:hAnsiTheme="minorHAnsi" w:cstheme="minorHAnsi"/>
        </w:rPr>
        <w:t>Aktiviteter i regi av kulturskole</w:t>
      </w:r>
      <w:r w:rsidR="001B2300" w:rsidRPr="008F1D47">
        <w:rPr>
          <w:rFonts w:asciiTheme="minorHAnsi" w:hAnsiTheme="minorHAnsi" w:cstheme="minorHAnsi"/>
        </w:rPr>
        <w:t xml:space="preserve"> utenfor ordin</w:t>
      </w:r>
      <w:r w:rsidR="00A24CD9" w:rsidRPr="008F1D47">
        <w:rPr>
          <w:rFonts w:asciiTheme="minorHAnsi" w:hAnsiTheme="minorHAnsi" w:cstheme="minorHAnsi"/>
        </w:rPr>
        <w:t>ær opplæringstid</w:t>
      </w:r>
    </w:p>
    <w:tbl>
      <w:tblPr>
        <w:tblStyle w:val="Tabellrutenett"/>
        <w:tblW w:w="9067" w:type="dxa"/>
        <w:tblLook w:val="04A0" w:firstRow="1" w:lastRow="0" w:firstColumn="1" w:lastColumn="0" w:noHBand="0" w:noVBand="1"/>
      </w:tblPr>
      <w:tblGrid>
        <w:gridCol w:w="988"/>
        <w:gridCol w:w="992"/>
        <w:gridCol w:w="7087"/>
      </w:tblGrid>
      <w:tr w:rsidR="002C057B" w:rsidRPr="009172F1" w14:paraId="69496615" w14:textId="77777777" w:rsidTr="00CF7DC5">
        <w:tc>
          <w:tcPr>
            <w:tcW w:w="988" w:type="dxa"/>
            <w:shd w:val="clear" w:color="auto" w:fill="17365D" w:themeFill="text2" w:themeFillShade="BF"/>
          </w:tcPr>
          <w:p w14:paraId="62B4398E"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3710DE38"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1D29D7D2"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7DBF98F3" w14:textId="77777777" w:rsidTr="00CF7DC5">
        <w:sdt>
          <w:sdtPr>
            <w:rPr>
              <w:rFonts w:cstheme="minorHAnsi"/>
            </w:rPr>
            <w:id w:val="1285317170"/>
            <w14:checkbox>
              <w14:checked w14:val="0"/>
              <w14:checkedState w14:val="2612" w14:font="MS Gothic"/>
              <w14:uncheckedState w14:val="2610" w14:font="MS Gothic"/>
            </w14:checkbox>
          </w:sdtPr>
          <w:sdtContent>
            <w:tc>
              <w:tcPr>
                <w:tcW w:w="988" w:type="dxa"/>
                <w:shd w:val="clear" w:color="auto" w:fill="C6D9F1" w:themeFill="text2" w:themeFillTint="33"/>
              </w:tcPr>
              <w:p w14:paraId="3FDE28D1"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2103865577"/>
            <w14:checkbox>
              <w14:checked w14:val="0"/>
              <w14:checkedState w14:val="2612" w14:font="MS Gothic"/>
              <w14:uncheckedState w14:val="2610" w14:font="MS Gothic"/>
            </w14:checkbox>
          </w:sdtPr>
          <w:sdtContent>
            <w:tc>
              <w:tcPr>
                <w:tcW w:w="992" w:type="dxa"/>
                <w:shd w:val="clear" w:color="auto" w:fill="C6D9F1" w:themeFill="text2" w:themeFillTint="33"/>
              </w:tcPr>
              <w:p w14:paraId="48D0B710"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0A0BB230"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0B730D53" w14:textId="5273A77F" w:rsidR="0070088E" w:rsidRDefault="0070088E" w:rsidP="00997A14">
      <w:pPr>
        <w:pStyle w:val="Overskrift2"/>
      </w:pPr>
      <w:bookmarkStart w:id="141" w:name="_Toc386036616"/>
      <w:bookmarkStart w:id="142" w:name="_Toc220404549"/>
      <w:bookmarkStart w:id="143" w:name="_Toc224036825"/>
      <w:bookmarkStart w:id="144" w:name="_Toc224038154"/>
      <w:bookmarkStart w:id="145" w:name="_Toc231475156"/>
      <w:r w:rsidRPr="009172F1">
        <w:t>Ulykkesforsikring</w:t>
      </w:r>
      <w:r w:rsidR="00500120">
        <w:t xml:space="preserve"> for</w:t>
      </w:r>
      <w:r w:rsidRPr="009172F1">
        <w:t xml:space="preserve"> barn/ungdom under barnevern</w:t>
      </w:r>
      <w:bookmarkEnd w:id="141"/>
      <w:r w:rsidR="00997708" w:rsidRPr="009172F1">
        <w:t xml:space="preserve"> og rehabilitering</w:t>
      </w:r>
      <w:bookmarkEnd w:id="142"/>
      <w:bookmarkEnd w:id="143"/>
      <w:bookmarkEnd w:id="144"/>
      <w:bookmarkEnd w:id="145"/>
    </w:p>
    <w:p w14:paraId="24A323A0" w14:textId="77777777" w:rsidR="009D28C4" w:rsidRPr="00EB1392" w:rsidRDefault="009D28C4" w:rsidP="009D28C4">
      <w:pPr>
        <w:rPr>
          <w:b/>
          <w:bCs/>
        </w:rPr>
      </w:pPr>
      <w:r w:rsidRPr="009172F1">
        <w:rPr>
          <w:rFonts w:cstheme="minorHAnsi"/>
        </w:rPr>
        <w:t>Leverandør bekrefter at følgende minimumsdekning gjelder</w:t>
      </w:r>
      <w:r>
        <w:rPr>
          <w:b/>
          <w:bCs/>
        </w:rPr>
        <w:t>:</w:t>
      </w:r>
    </w:p>
    <w:tbl>
      <w:tblPr>
        <w:tblStyle w:val="Tabellrutenett"/>
        <w:tblW w:w="0" w:type="auto"/>
        <w:tblLook w:val="04A0" w:firstRow="1" w:lastRow="0" w:firstColumn="1" w:lastColumn="0" w:noHBand="0" w:noVBand="1"/>
      </w:tblPr>
      <w:tblGrid>
        <w:gridCol w:w="3327"/>
        <w:gridCol w:w="1777"/>
      </w:tblGrid>
      <w:tr w:rsidR="0062307D" w14:paraId="7071321F" w14:textId="77777777">
        <w:tc>
          <w:tcPr>
            <w:tcW w:w="0" w:type="auto"/>
            <w:shd w:val="clear" w:color="auto" w:fill="17365D" w:themeFill="text2" w:themeFillShade="BF"/>
          </w:tcPr>
          <w:p w14:paraId="79F01D13" w14:textId="77777777" w:rsidR="009D28C4" w:rsidRPr="006E7CC7" w:rsidRDefault="009D28C4">
            <w:pPr>
              <w:rPr>
                <w:rFonts w:cstheme="minorHAnsi"/>
                <w:b/>
                <w:sz w:val="20"/>
                <w:szCs w:val="20"/>
              </w:rPr>
            </w:pPr>
            <w:r w:rsidRPr="006E7CC7">
              <w:rPr>
                <w:rFonts w:cstheme="minorHAnsi"/>
                <w:b/>
                <w:sz w:val="20"/>
                <w:szCs w:val="20"/>
              </w:rPr>
              <w:t>Beskrivelse</w:t>
            </w:r>
          </w:p>
        </w:tc>
        <w:tc>
          <w:tcPr>
            <w:tcW w:w="0" w:type="auto"/>
            <w:shd w:val="clear" w:color="auto" w:fill="17365D" w:themeFill="text2" w:themeFillShade="BF"/>
          </w:tcPr>
          <w:p w14:paraId="0B986541" w14:textId="77777777" w:rsidR="009D28C4" w:rsidRPr="006E7CC7" w:rsidRDefault="009D28C4">
            <w:pPr>
              <w:rPr>
                <w:rFonts w:cstheme="minorHAnsi"/>
                <w:b/>
                <w:sz w:val="20"/>
                <w:szCs w:val="20"/>
              </w:rPr>
            </w:pPr>
            <w:r w:rsidRPr="006E7CC7">
              <w:rPr>
                <w:rFonts w:cstheme="minorHAnsi"/>
                <w:b/>
                <w:sz w:val="20"/>
                <w:szCs w:val="20"/>
              </w:rPr>
              <w:t>Forsikringsdekning</w:t>
            </w:r>
          </w:p>
        </w:tc>
      </w:tr>
      <w:tr w:rsidR="00080695" w14:paraId="59C4E971" w14:textId="77777777">
        <w:tc>
          <w:tcPr>
            <w:tcW w:w="0" w:type="auto"/>
          </w:tcPr>
          <w:p w14:paraId="419CC25A" w14:textId="77777777" w:rsidR="009D28C4" w:rsidRDefault="009D28C4">
            <w:pPr>
              <w:rPr>
                <w:rFonts w:cstheme="minorHAnsi"/>
              </w:rPr>
            </w:pPr>
            <w:r w:rsidRPr="009172F1">
              <w:rPr>
                <w:rFonts w:cstheme="minorHAnsi"/>
              </w:rPr>
              <w:t>Medisinsk invaliditet 100</w:t>
            </w:r>
            <w:r>
              <w:rPr>
                <w:rFonts w:cstheme="minorHAnsi"/>
              </w:rPr>
              <w:t xml:space="preserve"> </w:t>
            </w:r>
            <w:r w:rsidRPr="009172F1">
              <w:rPr>
                <w:rFonts w:cstheme="minorHAnsi"/>
              </w:rPr>
              <w:t>%</w:t>
            </w:r>
          </w:p>
        </w:tc>
        <w:tc>
          <w:tcPr>
            <w:tcW w:w="0" w:type="auto"/>
          </w:tcPr>
          <w:p w14:paraId="35D8D089" w14:textId="77777777" w:rsidR="009D28C4" w:rsidRDefault="009D28C4">
            <w:pPr>
              <w:rPr>
                <w:rFonts w:cstheme="minorHAnsi"/>
              </w:rPr>
            </w:pPr>
            <w:r>
              <w:rPr>
                <w:rFonts w:cstheme="minorHAnsi"/>
              </w:rPr>
              <w:t>15 G</w:t>
            </w:r>
          </w:p>
        </w:tc>
      </w:tr>
      <w:tr w:rsidR="00080695" w14:paraId="7FDDAD8B" w14:textId="77777777">
        <w:trPr>
          <w:trHeight w:val="538"/>
        </w:trPr>
        <w:tc>
          <w:tcPr>
            <w:tcW w:w="0" w:type="auto"/>
          </w:tcPr>
          <w:p w14:paraId="723C6D70" w14:textId="77777777" w:rsidR="009D28C4" w:rsidRDefault="009D28C4">
            <w:pPr>
              <w:rPr>
                <w:rFonts w:cstheme="minorHAnsi"/>
              </w:rPr>
            </w:pPr>
            <w:r>
              <w:rPr>
                <w:rFonts w:cstheme="minorHAnsi"/>
              </w:rPr>
              <w:t>Død</w:t>
            </w:r>
          </w:p>
        </w:tc>
        <w:tc>
          <w:tcPr>
            <w:tcW w:w="0" w:type="auto"/>
          </w:tcPr>
          <w:p w14:paraId="133F5647" w14:textId="77777777" w:rsidR="009D28C4" w:rsidRDefault="009D28C4">
            <w:pPr>
              <w:rPr>
                <w:rFonts w:cstheme="minorHAnsi"/>
              </w:rPr>
            </w:pPr>
            <w:r>
              <w:rPr>
                <w:rFonts w:cstheme="minorHAnsi"/>
              </w:rPr>
              <w:t>1 G</w:t>
            </w:r>
          </w:p>
        </w:tc>
      </w:tr>
      <w:tr w:rsidR="00080695" w14:paraId="62994F75" w14:textId="77777777">
        <w:tc>
          <w:tcPr>
            <w:tcW w:w="0" w:type="auto"/>
          </w:tcPr>
          <w:p w14:paraId="76579FD5" w14:textId="77777777" w:rsidR="009D28C4" w:rsidRDefault="009D28C4">
            <w:pPr>
              <w:rPr>
                <w:rFonts w:cstheme="minorHAnsi"/>
              </w:rPr>
            </w:pPr>
            <w:r>
              <w:rPr>
                <w:rFonts w:cstheme="minorHAnsi"/>
              </w:rPr>
              <w:t>Behandlingsutgifter</w:t>
            </w:r>
          </w:p>
        </w:tc>
        <w:tc>
          <w:tcPr>
            <w:tcW w:w="0" w:type="auto"/>
          </w:tcPr>
          <w:p w14:paraId="1A9BB5C7" w14:textId="77777777" w:rsidR="009D28C4" w:rsidRDefault="009D28C4">
            <w:pPr>
              <w:rPr>
                <w:rFonts w:cstheme="minorHAnsi"/>
              </w:rPr>
            </w:pPr>
            <w:r>
              <w:rPr>
                <w:rFonts w:cstheme="minorHAnsi"/>
              </w:rPr>
              <w:t>1 G</w:t>
            </w:r>
          </w:p>
        </w:tc>
      </w:tr>
      <w:tr w:rsidR="00080695" w14:paraId="1168DCF9" w14:textId="77777777">
        <w:tc>
          <w:tcPr>
            <w:tcW w:w="0" w:type="auto"/>
          </w:tcPr>
          <w:p w14:paraId="2E8A363D" w14:textId="77777777" w:rsidR="009D28C4" w:rsidRPr="009172F1" w:rsidRDefault="009D28C4">
            <w:pPr>
              <w:rPr>
                <w:rFonts w:cstheme="minorHAnsi"/>
              </w:rPr>
            </w:pPr>
            <w:r w:rsidRPr="009172F1">
              <w:rPr>
                <w:rFonts w:cstheme="minorHAnsi"/>
              </w:rPr>
              <w:t>Egenandel ved behandlingsutgifter</w:t>
            </w:r>
          </w:p>
        </w:tc>
        <w:tc>
          <w:tcPr>
            <w:tcW w:w="0" w:type="auto"/>
          </w:tcPr>
          <w:p w14:paraId="074F89DF" w14:textId="77777777" w:rsidR="009D28C4" w:rsidRPr="009172F1" w:rsidRDefault="009D28C4">
            <w:pPr>
              <w:rPr>
                <w:rFonts w:cstheme="minorHAnsi"/>
              </w:rPr>
            </w:pPr>
            <w:r>
              <w:rPr>
                <w:rFonts w:cstheme="minorHAnsi"/>
              </w:rPr>
              <w:t>0,010 G</w:t>
            </w:r>
          </w:p>
        </w:tc>
      </w:tr>
    </w:tbl>
    <w:p w14:paraId="0B730D54" w14:textId="2789B043" w:rsidR="0070088E" w:rsidRPr="009172F1" w:rsidRDefault="008319FC" w:rsidP="009D28C4">
      <w:pPr>
        <w:spacing w:before="160"/>
        <w:rPr>
          <w:rFonts w:cstheme="minorHAnsi"/>
        </w:rPr>
      </w:pPr>
      <w:r w:rsidRPr="009172F1">
        <w:rPr>
          <w:rFonts w:cstheme="minorHAnsi"/>
        </w:rPr>
        <w:t>Leverandør</w:t>
      </w:r>
      <w:r w:rsidR="0070088E" w:rsidRPr="009172F1">
        <w:rPr>
          <w:rFonts w:cstheme="minorHAnsi"/>
        </w:rPr>
        <w:t xml:space="preserve"> bekrefter at forsikringen</w:t>
      </w:r>
      <w:r w:rsidR="0075244F">
        <w:rPr>
          <w:rFonts w:cstheme="minorHAnsi"/>
        </w:rPr>
        <w:t xml:space="preserve"> minimum</w:t>
      </w:r>
      <w:r w:rsidR="0070088E" w:rsidRPr="009172F1">
        <w:rPr>
          <w:rFonts w:cstheme="minorHAnsi"/>
        </w:rPr>
        <w:t xml:space="preserve"> omfatter følgende:</w:t>
      </w:r>
    </w:p>
    <w:p w14:paraId="0B730D55" w14:textId="57836760" w:rsidR="0070088E" w:rsidRPr="009D28C4" w:rsidRDefault="0070088E" w:rsidP="001D71BF">
      <w:pPr>
        <w:pStyle w:val="Listeavsnitt"/>
        <w:numPr>
          <w:ilvl w:val="0"/>
          <w:numId w:val="30"/>
        </w:numPr>
        <w:spacing w:after="120"/>
        <w:ind w:left="714" w:hanging="357"/>
        <w:contextualSpacing w:val="0"/>
        <w:rPr>
          <w:rFonts w:asciiTheme="minorHAnsi" w:hAnsiTheme="minorHAnsi" w:cstheme="minorHAnsi"/>
        </w:rPr>
      </w:pPr>
      <w:r w:rsidRPr="009D28C4">
        <w:rPr>
          <w:rFonts w:asciiTheme="minorHAnsi" w:hAnsiTheme="minorHAnsi" w:cstheme="minorHAnsi"/>
        </w:rPr>
        <w:t xml:space="preserve">Besøkshjem: </w:t>
      </w:r>
      <w:r w:rsidR="00636ABF" w:rsidRPr="009D28C4">
        <w:rPr>
          <w:rFonts w:asciiTheme="minorHAnsi" w:hAnsiTheme="minorHAnsi" w:cstheme="minorHAnsi"/>
        </w:rPr>
        <w:t>For a</w:t>
      </w:r>
      <w:r w:rsidRPr="009D28C4">
        <w:rPr>
          <w:rFonts w:asciiTheme="minorHAnsi" w:hAnsiTheme="minorHAnsi" w:cstheme="minorHAnsi"/>
        </w:rPr>
        <w:t>lle barn/ungdom i besøkshjem gjelder forsikringen hele døgnet i hele verden når disse er i besøkshjemmet. Forsikringen skal også gjelde på direkte vei til/fra besøkshjemmet.</w:t>
      </w:r>
    </w:p>
    <w:p w14:paraId="0B730D56" w14:textId="77777777" w:rsidR="0070088E" w:rsidRPr="009D28C4" w:rsidRDefault="0070088E" w:rsidP="001D71BF">
      <w:pPr>
        <w:pStyle w:val="Listeavsnitt"/>
        <w:numPr>
          <w:ilvl w:val="0"/>
          <w:numId w:val="30"/>
        </w:numPr>
        <w:spacing w:after="120"/>
        <w:ind w:left="714" w:hanging="357"/>
        <w:contextualSpacing w:val="0"/>
        <w:rPr>
          <w:rFonts w:asciiTheme="minorHAnsi" w:hAnsiTheme="minorHAnsi" w:cstheme="minorHAnsi"/>
        </w:rPr>
      </w:pPr>
      <w:r w:rsidRPr="009D28C4">
        <w:rPr>
          <w:rFonts w:asciiTheme="minorHAnsi" w:hAnsiTheme="minorHAnsi" w:cstheme="minorHAnsi"/>
        </w:rPr>
        <w:t>Fosterhjem: For alle barn/ungdom i fosterhjem og på eventuelt hybel gjelder forsikringen hele døgnet.</w:t>
      </w:r>
    </w:p>
    <w:p w14:paraId="2398D451" w14:textId="3F0FEFD0" w:rsidR="00E05B97" w:rsidRDefault="0070088E" w:rsidP="001D71BF">
      <w:pPr>
        <w:pStyle w:val="Listeavsnitt"/>
        <w:numPr>
          <w:ilvl w:val="0"/>
          <w:numId w:val="30"/>
        </w:numPr>
        <w:spacing w:after="120"/>
        <w:ind w:left="714" w:hanging="357"/>
        <w:contextualSpacing w:val="0"/>
        <w:rPr>
          <w:rFonts w:asciiTheme="minorHAnsi" w:hAnsiTheme="minorHAnsi" w:cstheme="minorHAnsi"/>
        </w:rPr>
      </w:pPr>
      <w:r w:rsidRPr="009D28C4">
        <w:rPr>
          <w:rFonts w:asciiTheme="minorHAnsi" w:hAnsiTheme="minorHAnsi" w:cstheme="minorHAnsi"/>
        </w:rPr>
        <w:t>Støttekontakt: For alle barn/ungdom med støttekontakt gjelder forsikringen i den perioden barnet/ungdommen er sammen med støttekontakten. Forsikringen gjelder også på direkte vei til/fra aktiviteten.</w:t>
      </w:r>
    </w:p>
    <w:tbl>
      <w:tblPr>
        <w:tblStyle w:val="Tabellrutenett"/>
        <w:tblW w:w="9067" w:type="dxa"/>
        <w:tblLook w:val="04A0" w:firstRow="1" w:lastRow="0" w:firstColumn="1" w:lastColumn="0" w:noHBand="0" w:noVBand="1"/>
      </w:tblPr>
      <w:tblGrid>
        <w:gridCol w:w="988"/>
        <w:gridCol w:w="992"/>
        <w:gridCol w:w="7087"/>
      </w:tblGrid>
      <w:tr w:rsidR="002C057B" w:rsidRPr="009172F1" w14:paraId="790E7FC3" w14:textId="77777777" w:rsidTr="00CF7DC5">
        <w:tc>
          <w:tcPr>
            <w:tcW w:w="988" w:type="dxa"/>
            <w:shd w:val="clear" w:color="auto" w:fill="17365D" w:themeFill="text2" w:themeFillShade="BF"/>
          </w:tcPr>
          <w:p w14:paraId="718F1245"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18BCCD6A"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1E212829"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28BE1EC2" w14:textId="77777777" w:rsidTr="00CF7DC5">
        <w:sdt>
          <w:sdtPr>
            <w:rPr>
              <w:rFonts w:cstheme="minorHAnsi"/>
            </w:rPr>
            <w:id w:val="862096768"/>
            <w14:checkbox>
              <w14:checked w14:val="0"/>
              <w14:checkedState w14:val="2612" w14:font="MS Gothic"/>
              <w14:uncheckedState w14:val="2610" w14:font="MS Gothic"/>
            </w14:checkbox>
          </w:sdtPr>
          <w:sdtContent>
            <w:tc>
              <w:tcPr>
                <w:tcW w:w="988" w:type="dxa"/>
                <w:shd w:val="clear" w:color="auto" w:fill="C6D9F1" w:themeFill="text2" w:themeFillTint="33"/>
              </w:tcPr>
              <w:p w14:paraId="3C4857FF"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747651921"/>
            <w14:checkbox>
              <w14:checked w14:val="0"/>
              <w14:checkedState w14:val="2612" w14:font="MS Gothic"/>
              <w14:uncheckedState w14:val="2610" w14:font="MS Gothic"/>
            </w14:checkbox>
          </w:sdtPr>
          <w:sdtContent>
            <w:tc>
              <w:tcPr>
                <w:tcW w:w="992" w:type="dxa"/>
                <w:shd w:val="clear" w:color="auto" w:fill="C6D9F1" w:themeFill="text2" w:themeFillTint="33"/>
              </w:tcPr>
              <w:p w14:paraId="3E64AABA"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36F67A49"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0B730D5F" w14:textId="6B729627" w:rsidR="0070088E" w:rsidRPr="009172F1" w:rsidRDefault="0070088E" w:rsidP="00997A14">
      <w:pPr>
        <w:pStyle w:val="Overskrift2"/>
      </w:pPr>
      <w:bookmarkStart w:id="146" w:name="_Toc386036619"/>
      <w:bookmarkStart w:id="147" w:name="_Toc220404550"/>
      <w:bookmarkStart w:id="148" w:name="_Toc224036826"/>
      <w:bookmarkStart w:id="149" w:name="_Toc224038155"/>
      <w:bookmarkStart w:id="150" w:name="_Toc231475157"/>
      <w:r w:rsidRPr="009172F1">
        <w:t>Ulykkesforsikring</w:t>
      </w:r>
      <w:r w:rsidR="00500120">
        <w:t xml:space="preserve"> for</w:t>
      </w:r>
      <w:r w:rsidRPr="009172F1">
        <w:t xml:space="preserve"> enslige mindreårige flyktninger i døgnbevoktet bolig</w:t>
      </w:r>
      <w:bookmarkEnd w:id="146"/>
      <w:bookmarkEnd w:id="147"/>
      <w:bookmarkEnd w:id="148"/>
      <w:bookmarkEnd w:id="149"/>
      <w:bookmarkEnd w:id="150"/>
    </w:p>
    <w:p w14:paraId="0D6DD067" w14:textId="77777777" w:rsidR="009D28C4" w:rsidRDefault="009D28C4" w:rsidP="009D28C4">
      <w:pPr>
        <w:rPr>
          <w:b/>
          <w:bCs/>
        </w:rPr>
      </w:pPr>
      <w:r w:rsidRPr="009172F1">
        <w:rPr>
          <w:rFonts w:cstheme="minorHAnsi"/>
        </w:rPr>
        <w:t>Leverandør bekrefter at følgende minimumsdekning gjelder</w:t>
      </w:r>
      <w:r>
        <w:rPr>
          <w:b/>
          <w:bCs/>
        </w:rPr>
        <w:t>:</w:t>
      </w:r>
    </w:p>
    <w:tbl>
      <w:tblPr>
        <w:tblStyle w:val="Tabellrutenett"/>
        <w:tblW w:w="0" w:type="auto"/>
        <w:tblLook w:val="04A0" w:firstRow="1" w:lastRow="0" w:firstColumn="1" w:lastColumn="0" w:noHBand="0" w:noVBand="1"/>
      </w:tblPr>
      <w:tblGrid>
        <w:gridCol w:w="3327"/>
        <w:gridCol w:w="1777"/>
      </w:tblGrid>
      <w:tr w:rsidR="0062307D" w14:paraId="5D2A9E4D" w14:textId="77777777">
        <w:tc>
          <w:tcPr>
            <w:tcW w:w="0" w:type="auto"/>
            <w:shd w:val="clear" w:color="auto" w:fill="17365D" w:themeFill="text2" w:themeFillShade="BF"/>
          </w:tcPr>
          <w:p w14:paraId="2FF99D40" w14:textId="77777777" w:rsidR="009D28C4" w:rsidRPr="006E7CC7" w:rsidRDefault="009D28C4">
            <w:pPr>
              <w:rPr>
                <w:rFonts w:cstheme="minorHAnsi"/>
                <w:b/>
                <w:sz w:val="20"/>
                <w:szCs w:val="20"/>
              </w:rPr>
            </w:pPr>
            <w:r w:rsidRPr="006E7CC7">
              <w:rPr>
                <w:rFonts w:cstheme="minorHAnsi"/>
                <w:b/>
                <w:sz w:val="20"/>
                <w:szCs w:val="20"/>
              </w:rPr>
              <w:t>Beskrivelse</w:t>
            </w:r>
          </w:p>
        </w:tc>
        <w:tc>
          <w:tcPr>
            <w:tcW w:w="0" w:type="auto"/>
            <w:shd w:val="clear" w:color="auto" w:fill="17365D" w:themeFill="text2" w:themeFillShade="BF"/>
          </w:tcPr>
          <w:p w14:paraId="1612754C" w14:textId="77777777" w:rsidR="009D28C4" w:rsidRPr="006E7CC7" w:rsidRDefault="009D28C4">
            <w:pPr>
              <w:rPr>
                <w:rFonts w:cstheme="minorHAnsi"/>
                <w:b/>
                <w:sz w:val="20"/>
                <w:szCs w:val="20"/>
              </w:rPr>
            </w:pPr>
            <w:r w:rsidRPr="006E7CC7">
              <w:rPr>
                <w:rFonts w:cstheme="minorHAnsi"/>
                <w:b/>
                <w:sz w:val="20"/>
                <w:szCs w:val="20"/>
              </w:rPr>
              <w:t>Forsikringsdekning</w:t>
            </w:r>
          </w:p>
        </w:tc>
      </w:tr>
      <w:tr w:rsidR="00080695" w14:paraId="62B364DC" w14:textId="77777777">
        <w:tc>
          <w:tcPr>
            <w:tcW w:w="0" w:type="auto"/>
          </w:tcPr>
          <w:p w14:paraId="4707EAEE" w14:textId="474DCC94" w:rsidR="009D28C4" w:rsidRDefault="009D28C4">
            <w:pPr>
              <w:rPr>
                <w:rFonts w:cstheme="minorHAnsi"/>
              </w:rPr>
            </w:pPr>
            <w:r w:rsidRPr="009172F1">
              <w:rPr>
                <w:rFonts w:cstheme="minorHAnsi"/>
              </w:rPr>
              <w:t>Medisinsk invaliditet 100</w:t>
            </w:r>
            <w:r>
              <w:rPr>
                <w:rFonts w:cstheme="minorHAnsi"/>
              </w:rPr>
              <w:t xml:space="preserve"> </w:t>
            </w:r>
            <w:r w:rsidR="00265DE4">
              <w:rPr>
                <w:rFonts w:cstheme="minorHAnsi"/>
              </w:rPr>
              <w:t>%</w:t>
            </w:r>
          </w:p>
        </w:tc>
        <w:tc>
          <w:tcPr>
            <w:tcW w:w="0" w:type="auto"/>
          </w:tcPr>
          <w:p w14:paraId="15CC8913" w14:textId="77777777" w:rsidR="009D28C4" w:rsidRDefault="009D28C4">
            <w:pPr>
              <w:rPr>
                <w:rFonts w:cstheme="minorHAnsi"/>
              </w:rPr>
            </w:pPr>
            <w:r>
              <w:rPr>
                <w:rFonts w:cstheme="minorHAnsi"/>
              </w:rPr>
              <w:t>10 G</w:t>
            </w:r>
          </w:p>
        </w:tc>
      </w:tr>
      <w:tr w:rsidR="00080695" w14:paraId="53B60F37" w14:textId="77777777">
        <w:trPr>
          <w:trHeight w:val="538"/>
        </w:trPr>
        <w:tc>
          <w:tcPr>
            <w:tcW w:w="0" w:type="auto"/>
          </w:tcPr>
          <w:p w14:paraId="1731264A" w14:textId="77777777" w:rsidR="009D28C4" w:rsidRDefault="009D28C4">
            <w:pPr>
              <w:rPr>
                <w:rFonts w:cstheme="minorHAnsi"/>
              </w:rPr>
            </w:pPr>
            <w:r>
              <w:rPr>
                <w:rFonts w:cstheme="minorHAnsi"/>
              </w:rPr>
              <w:lastRenderedPageBreak/>
              <w:t>Død</w:t>
            </w:r>
          </w:p>
        </w:tc>
        <w:tc>
          <w:tcPr>
            <w:tcW w:w="0" w:type="auto"/>
          </w:tcPr>
          <w:p w14:paraId="53969A9B" w14:textId="77777777" w:rsidR="009D28C4" w:rsidRDefault="009D28C4">
            <w:pPr>
              <w:rPr>
                <w:rFonts w:cstheme="minorHAnsi"/>
              </w:rPr>
            </w:pPr>
            <w:r>
              <w:rPr>
                <w:rFonts w:cstheme="minorHAnsi"/>
              </w:rPr>
              <w:t>1 G</w:t>
            </w:r>
          </w:p>
        </w:tc>
      </w:tr>
      <w:tr w:rsidR="00080695" w14:paraId="15ECF2E1" w14:textId="77777777">
        <w:tc>
          <w:tcPr>
            <w:tcW w:w="0" w:type="auto"/>
          </w:tcPr>
          <w:p w14:paraId="0A7281D5" w14:textId="77777777" w:rsidR="009D28C4" w:rsidRDefault="009D28C4">
            <w:pPr>
              <w:rPr>
                <w:rFonts w:cstheme="minorHAnsi"/>
              </w:rPr>
            </w:pPr>
            <w:r>
              <w:rPr>
                <w:rFonts w:cstheme="minorHAnsi"/>
              </w:rPr>
              <w:t>Behandlingsutgifter</w:t>
            </w:r>
          </w:p>
        </w:tc>
        <w:tc>
          <w:tcPr>
            <w:tcW w:w="0" w:type="auto"/>
          </w:tcPr>
          <w:p w14:paraId="65EB7B7A" w14:textId="77777777" w:rsidR="009D28C4" w:rsidRDefault="009D28C4">
            <w:pPr>
              <w:rPr>
                <w:rFonts w:cstheme="minorHAnsi"/>
              </w:rPr>
            </w:pPr>
            <w:r>
              <w:rPr>
                <w:rFonts w:cstheme="minorHAnsi"/>
              </w:rPr>
              <w:t>1 G</w:t>
            </w:r>
          </w:p>
        </w:tc>
      </w:tr>
      <w:tr w:rsidR="00080695" w14:paraId="642554A5" w14:textId="77777777">
        <w:tc>
          <w:tcPr>
            <w:tcW w:w="0" w:type="auto"/>
          </w:tcPr>
          <w:p w14:paraId="3E2E695F" w14:textId="77777777" w:rsidR="009D28C4" w:rsidRPr="009172F1" w:rsidRDefault="009D28C4">
            <w:pPr>
              <w:rPr>
                <w:rFonts w:cstheme="minorHAnsi"/>
              </w:rPr>
            </w:pPr>
            <w:r w:rsidRPr="009172F1">
              <w:rPr>
                <w:rFonts w:cstheme="minorHAnsi"/>
              </w:rPr>
              <w:t>Egenandel ved behandlingsutgifter</w:t>
            </w:r>
          </w:p>
        </w:tc>
        <w:tc>
          <w:tcPr>
            <w:tcW w:w="0" w:type="auto"/>
          </w:tcPr>
          <w:p w14:paraId="158D2DDE" w14:textId="77777777" w:rsidR="009D28C4" w:rsidRPr="009172F1" w:rsidRDefault="009D28C4">
            <w:pPr>
              <w:rPr>
                <w:rFonts w:cstheme="minorHAnsi"/>
              </w:rPr>
            </w:pPr>
            <w:r>
              <w:rPr>
                <w:rFonts w:cstheme="minorHAnsi"/>
              </w:rPr>
              <w:t>0,010 G</w:t>
            </w:r>
          </w:p>
        </w:tc>
      </w:tr>
    </w:tbl>
    <w:p w14:paraId="0B730D60" w14:textId="7C0563C7" w:rsidR="0070088E" w:rsidRDefault="008319FC" w:rsidP="009D28C4">
      <w:pPr>
        <w:spacing w:before="160"/>
      </w:pPr>
      <w:r w:rsidRPr="009172F1">
        <w:t>Leverandør</w:t>
      </w:r>
      <w:r w:rsidR="0070088E" w:rsidRPr="009172F1">
        <w:t xml:space="preserve"> bekrefter at forsikringen omfatter enslige mindreårige flyktninger i døgnbevoktet bolig</w:t>
      </w:r>
      <w:r w:rsidR="00D348D5" w:rsidRPr="009172F1">
        <w:t>.</w:t>
      </w:r>
      <w:r w:rsidR="0070088E" w:rsidRPr="009172F1">
        <w:t xml:space="preserve"> </w:t>
      </w:r>
      <w:r w:rsidR="00D348D5" w:rsidRPr="009172F1">
        <w:t>Forsikringen skal gjelde</w:t>
      </w:r>
      <w:r w:rsidR="0070088E" w:rsidRPr="009172F1">
        <w:t xml:space="preserve"> hele døgnet.</w:t>
      </w:r>
    </w:p>
    <w:tbl>
      <w:tblPr>
        <w:tblStyle w:val="Tabellrutenett"/>
        <w:tblW w:w="9067" w:type="dxa"/>
        <w:tblLook w:val="04A0" w:firstRow="1" w:lastRow="0" w:firstColumn="1" w:lastColumn="0" w:noHBand="0" w:noVBand="1"/>
      </w:tblPr>
      <w:tblGrid>
        <w:gridCol w:w="988"/>
        <w:gridCol w:w="992"/>
        <w:gridCol w:w="7087"/>
      </w:tblGrid>
      <w:tr w:rsidR="002C057B" w:rsidRPr="009172F1" w14:paraId="3D57C970" w14:textId="77777777" w:rsidTr="00CF7DC5">
        <w:tc>
          <w:tcPr>
            <w:tcW w:w="988" w:type="dxa"/>
            <w:shd w:val="clear" w:color="auto" w:fill="17365D" w:themeFill="text2" w:themeFillShade="BF"/>
          </w:tcPr>
          <w:p w14:paraId="0CC67C9D"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35A74CE1"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6E3D3644"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3D048851" w14:textId="77777777" w:rsidTr="00CF7DC5">
        <w:sdt>
          <w:sdtPr>
            <w:rPr>
              <w:rFonts w:cstheme="minorHAnsi"/>
            </w:rPr>
            <w:id w:val="-1991694877"/>
            <w14:checkbox>
              <w14:checked w14:val="0"/>
              <w14:checkedState w14:val="2612" w14:font="MS Gothic"/>
              <w14:uncheckedState w14:val="2610" w14:font="MS Gothic"/>
            </w14:checkbox>
          </w:sdtPr>
          <w:sdtContent>
            <w:tc>
              <w:tcPr>
                <w:tcW w:w="988" w:type="dxa"/>
                <w:shd w:val="clear" w:color="auto" w:fill="C6D9F1" w:themeFill="text2" w:themeFillTint="33"/>
              </w:tcPr>
              <w:p w14:paraId="6BD7958B"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1215342540"/>
            <w14:checkbox>
              <w14:checked w14:val="0"/>
              <w14:checkedState w14:val="2612" w14:font="MS Gothic"/>
              <w14:uncheckedState w14:val="2610" w14:font="MS Gothic"/>
            </w14:checkbox>
          </w:sdtPr>
          <w:sdtContent>
            <w:tc>
              <w:tcPr>
                <w:tcW w:w="992" w:type="dxa"/>
                <w:shd w:val="clear" w:color="auto" w:fill="C6D9F1" w:themeFill="text2" w:themeFillTint="33"/>
              </w:tcPr>
              <w:p w14:paraId="4890D6C1"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778B7B42"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0B730D66" w14:textId="68F69B8C" w:rsidR="0070088E" w:rsidRPr="00765E28" w:rsidRDefault="0070088E" w:rsidP="006602C3">
      <w:pPr>
        <w:pStyle w:val="Overskrift2"/>
        <w:ind w:left="709" w:hanging="709"/>
      </w:pPr>
      <w:bookmarkStart w:id="151" w:name="_Toc386036620"/>
      <w:bookmarkStart w:id="152" w:name="_Toc220404551"/>
      <w:bookmarkStart w:id="153" w:name="_Toc224036827"/>
      <w:bookmarkStart w:id="154" w:name="_Toc224038156"/>
      <w:bookmarkStart w:id="155" w:name="_Toc231475158"/>
      <w:r w:rsidRPr="00765E28">
        <w:t>Yrkesskade/</w:t>
      </w:r>
      <w:bookmarkEnd w:id="151"/>
      <w:r w:rsidR="00B27686" w:rsidRPr="00765E28">
        <w:t>u</w:t>
      </w:r>
      <w:r w:rsidRPr="00765E28">
        <w:t>lykkesforsikr</w:t>
      </w:r>
      <w:r w:rsidR="00B27686" w:rsidRPr="00765E28">
        <w:t>ing</w:t>
      </w:r>
      <w:r w:rsidR="00BA767E" w:rsidRPr="00765E28">
        <w:t xml:space="preserve"> for</w:t>
      </w:r>
      <w:r w:rsidRPr="00765E28">
        <w:t xml:space="preserve"> fallviltgrupp</w:t>
      </w:r>
      <w:r w:rsidR="00B27686" w:rsidRPr="00765E28">
        <w:t>e</w:t>
      </w:r>
      <w:r w:rsidR="00053538">
        <w:t xml:space="preserve"> og skadefellingslag</w:t>
      </w:r>
      <w:r w:rsidR="00045852" w:rsidRPr="00765E28">
        <w:t>, frivil</w:t>
      </w:r>
      <w:r w:rsidR="00701E85" w:rsidRPr="00765E28">
        <w:t>l</w:t>
      </w:r>
      <w:r w:rsidR="00045852" w:rsidRPr="00765E28">
        <w:t>i</w:t>
      </w:r>
      <w:r w:rsidR="00701E85" w:rsidRPr="00765E28">
        <w:t>g</w:t>
      </w:r>
      <w:r w:rsidR="00045852" w:rsidRPr="00765E28">
        <w:t xml:space="preserve">hetssentral, </w:t>
      </w:r>
      <w:r w:rsidR="001C0F5C" w:rsidRPr="00765E28">
        <w:t>personer</w:t>
      </w:r>
      <w:r w:rsidR="00045852" w:rsidRPr="00765E28">
        <w:t xml:space="preserve"> i arbeidstrening, voksenopplæring, småjobbsentral</w:t>
      </w:r>
      <w:r w:rsidR="00EE49B2" w:rsidRPr="00765E28">
        <w:t xml:space="preserve"> mv.</w:t>
      </w:r>
      <w:bookmarkEnd w:id="152"/>
      <w:bookmarkEnd w:id="153"/>
      <w:bookmarkEnd w:id="154"/>
      <w:bookmarkEnd w:id="155"/>
    </w:p>
    <w:p w14:paraId="47DA01A4" w14:textId="3D160681" w:rsidR="00415AF4" w:rsidRPr="009172F1" w:rsidRDefault="00415AF4" w:rsidP="005F3879">
      <w:pPr>
        <w:rPr>
          <w:rFonts w:cstheme="minorHAnsi"/>
          <w:bCs/>
        </w:rPr>
      </w:pPr>
      <w:r w:rsidRPr="009172F1">
        <w:rPr>
          <w:rFonts w:cstheme="minorHAnsi"/>
          <w:bCs/>
        </w:rPr>
        <w:t>Forsikringen skal dekke personer som utfører oppgaver på vegne av Kunden</w:t>
      </w:r>
      <w:r w:rsidR="009A60B9">
        <w:rPr>
          <w:rFonts w:cstheme="minorHAnsi"/>
          <w:bCs/>
        </w:rPr>
        <w:t>, blant annet gjennom</w:t>
      </w:r>
      <w:r w:rsidR="00A140E9">
        <w:rPr>
          <w:rFonts w:cstheme="minorHAnsi"/>
          <w:bCs/>
        </w:rPr>
        <w:t xml:space="preserve"> funksjonene nevnt i overskriften</w:t>
      </w:r>
      <w:r w:rsidRPr="009172F1">
        <w:rPr>
          <w:rFonts w:cstheme="minorHAnsi"/>
          <w:bCs/>
        </w:rPr>
        <w:t>, men som ikke er formelt ansatt</w:t>
      </w:r>
      <w:r w:rsidR="00A140E9">
        <w:rPr>
          <w:rFonts w:cstheme="minorHAnsi"/>
          <w:bCs/>
        </w:rPr>
        <w:t>.</w:t>
      </w:r>
    </w:p>
    <w:p w14:paraId="0FAB2F0B" w14:textId="72C3E953" w:rsidR="006D51B4" w:rsidRDefault="00D13134" w:rsidP="005F3879">
      <w:pPr>
        <w:rPr>
          <w:rFonts w:cstheme="minorHAnsi"/>
          <w:bCs/>
        </w:rPr>
      </w:pPr>
      <w:r w:rsidRPr="009172F1">
        <w:rPr>
          <w:rFonts w:cstheme="minorHAnsi"/>
        </w:rPr>
        <w:t>Forsikringsdekning tilpasses den enkelte gruppe ved konvertering</w:t>
      </w:r>
      <w:r w:rsidR="006D51B4" w:rsidRPr="009172F1">
        <w:rPr>
          <w:rFonts w:cstheme="minorHAnsi"/>
          <w:bCs/>
        </w:rPr>
        <w:t>.</w:t>
      </w:r>
    </w:p>
    <w:tbl>
      <w:tblPr>
        <w:tblStyle w:val="Tabellrutenett"/>
        <w:tblW w:w="9067" w:type="dxa"/>
        <w:tblLook w:val="04A0" w:firstRow="1" w:lastRow="0" w:firstColumn="1" w:lastColumn="0" w:noHBand="0" w:noVBand="1"/>
      </w:tblPr>
      <w:tblGrid>
        <w:gridCol w:w="988"/>
        <w:gridCol w:w="992"/>
        <w:gridCol w:w="7087"/>
      </w:tblGrid>
      <w:tr w:rsidR="002C057B" w:rsidRPr="009172F1" w14:paraId="784AA316" w14:textId="77777777" w:rsidTr="00CF7DC5">
        <w:tc>
          <w:tcPr>
            <w:tcW w:w="988" w:type="dxa"/>
            <w:shd w:val="clear" w:color="auto" w:fill="17365D" w:themeFill="text2" w:themeFillShade="BF"/>
          </w:tcPr>
          <w:p w14:paraId="0408E735"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649A8D68"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182FAE9E"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4A9D269D" w14:textId="77777777" w:rsidTr="00CF7DC5">
        <w:sdt>
          <w:sdtPr>
            <w:rPr>
              <w:rFonts w:cstheme="minorHAnsi"/>
            </w:rPr>
            <w:id w:val="-1824187684"/>
            <w14:checkbox>
              <w14:checked w14:val="0"/>
              <w14:checkedState w14:val="2612" w14:font="MS Gothic"/>
              <w14:uncheckedState w14:val="2610" w14:font="MS Gothic"/>
            </w14:checkbox>
          </w:sdtPr>
          <w:sdtContent>
            <w:tc>
              <w:tcPr>
                <w:tcW w:w="988" w:type="dxa"/>
                <w:shd w:val="clear" w:color="auto" w:fill="C6D9F1" w:themeFill="text2" w:themeFillTint="33"/>
              </w:tcPr>
              <w:p w14:paraId="625F6BF7"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980919668"/>
            <w14:checkbox>
              <w14:checked w14:val="0"/>
              <w14:checkedState w14:val="2612" w14:font="MS Gothic"/>
              <w14:uncheckedState w14:val="2610" w14:font="MS Gothic"/>
            </w14:checkbox>
          </w:sdtPr>
          <w:sdtContent>
            <w:tc>
              <w:tcPr>
                <w:tcW w:w="992" w:type="dxa"/>
                <w:shd w:val="clear" w:color="auto" w:fill="C6D9F1" w:themeFill="text2" w:themeFillTint="33"/>
              </w:tcPr>
              <w:p w14:paraId="01BDCF02"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69BB1EE5"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21AF6D96" w14:textId="711B5EBA" w:rsidR="006A10A5" w:rsidRPr="009172F1" w:rsidRDefault="006A10A5" w:rsidP="006A10A5">
      <w:pPr>
        <w:pStyle w:val="Overskrift2"/>
      </w:pPr>
      <w:bookmarkStart w:id="156" w:name="_Toc224036828"/>
      <w:bookmarkStart w:id="157" w:name="_Toc224038157"/>
      <w:bookmarkStart w:id="158" w:name="_Toc386036621"/>
      <w:bookmarkStart w:id="159" w:name="_Toc231475159"/>
      <w:r>
        <w:t>Ulykkesforsikring ombudsmenn</w:t>
      </w:r>
      <w:bookmarkEnd w:id="156"/>
      <w:bookmarkEnd w:id="157"/>
      <w:bookmarkEnd w:id="159"/>
    </w:p>
    <w:p w14:paraId="1BAD5B98" w14:textId="19A760CB" w:rsidR="00DA4631" w:rsidRDefault="006C40FC" w:rsidP="00DA4631">
      <w:r w:rsidRPr="00452153">
        <w:t>Kunden</w:t>
      </w:r>
      <w:r w:rsidR="00DA4631" w:rsidRPr="00452153">
        <w:t xml:space="preserve"> skal kunne melde inn ombudsmenn på </w:t>
      </w:r>
      <w:r w:rsidR="00575408" w:rsidRPr="00452153">
        <w:t>avtalens</w:t>
      </w:r>
      <w:r w:rsidR="00DA4631" w:rsidRPr="00452153">
        <w:t xml:space="preserve"> forsikringer etter eget ønske og behov.</w:t>
      </w:r>
    </w:p>
    <w:tbl>
      <w:tblPr>
        <w:tblStyle w:val="Tabellrutenett"/>
        <w:tblW w:w="9067" w:type="dxa"/>
        <w:tblLook w:val="04A0" w:firstRow="1" w:lastRow="0" w:firstColumn="1" w:lastColumn="0" w:noHBand="0" w:noVBand="1"/>
      </w:tblPr>
      <w:tblGrid>
        <w:gridCol w:w="988"/>
        <w:gridCol w:w="992"/>
        <w:gridCol w:w="7087"/>
      </w:tblGrid>
      <w:tr w:rsidR="002C057B" w:rsidRPr="009172F1" w14:paraId="16982022" w14:textId="77777777" w:rsidTr="00CF7DC5">
        <w:tc>
          <w:tcPr>
            <w:tcW w:w="988" w:type="dxa"/>
            <w:shd w:val="clear" w:color="auto" w:fill="17365D" w:themeFill="text2" w:themeFillShade="BF"/>
          </w:tcPr>
          <w:p w14:paraId="4EFA9954"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7ED8FEAF"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65AF713D"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6C0F87C1" w14:textId="77777777" w:rsidTr="00CF7DC5">
        <w:sdt>
          <w:sdtPr>
            <w:rPr>
              <w:rFonts w:cstheme="minorHAnsi"/>
            </w:rPr>
            <w:id w:val="463462814"/>
            <w14:checkbox>
              <w14:checked w14:val="0"/>
              <w14:checkedState w14:val="2612" w14:font="MS Gothic"/>
              <w14:uncheckedState w14:val="2610" w14:font="MS Gothic"/>
            </w14:checkbox>
          </w:sdtPr>
          <w:sdtContent>
            <w:tc>
              <w:tcPr>
                <w:tcW w:w="988" w:type="dxa"/>
                <w:shd w:val="clear" w:color="auto" w:fill="C6D9F1" w:themeFill="text2" w:themeFillTint="33"/>
              </w:tcPr>
              <w:p w14:paraId="65156C33"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646117387"/>
            <w14:checkbox>
              <w14:checked w14:val="0"/>
              <w14:checkedState w14:val="2612" w14:font="MS Gothic"/>
              <w14:uncheckedState w14:val="2610" w14:font="MS Gothic"/>
            </w14:checkbox>
          </w:sdtPr>
          <w:sdtContent>
            <w:tc>
              <w:tcPr>
                <w:tcW w:w="992" w:type="dxa"/>
                <w:shd w:val="clear" w:color="auto" w:fill="C6D9F1" w:themeFill="text2" w:themeFillTint="33"/>
              </w:tcPr>
              <w:p w14:paraId="01E4D50C"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42CDCBC8"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3048531A" w14:textId="7A92F11B" w:rsidR="00817F1B" w:rsidRDefault="00817F1B">
      <w:pPr>
        <w:spacing w:after="0" w:line="240" w:lineRule="auto"/>
        <w:rPr>
          <w:highlight w:val="yellow"/>
        </w:rPr>
      </w:pPr>
      <w:bookmarkStart w:id="160" w:name="_Toc220404553"/>
      <w:r>
        <w:rPr>
          <w:highlight w:val="yellow"/>
        </w:rPr>
        <w:br w:type="page"/>
      </w:r>
    </w:p>
    <w:p w14:paraId="72389FE7" w14:textId="641D9A59" w:rsidR="00817F1B" w:rsidRPr="00E7477C" w:rsidRDefault="00817F1B" w:rsidP="00997A14">
      <w:pPr>
        <w:pStyle w:val="Overskrift1"/>
      </w:pPr>
      <w:bookmarkStart w:id="161" w:name="_Toc224036830"/>
      <w:bookmarkStart w:id="162" w:name="_Toc224038159"/>
      <w:bookmarkStart w:id="163" w:name="_Toc231475160"/>
      <w:r w:rsidRPr="00E7477C">
        <w:lastRenderedPageBreak/>
        <w:t>Tingskade</w:t>
      </w:r>
      <w:r w:rsidR="00EB1392">
        <w:t>forsikring</w:t>
      </w:r>
      <w:bookmarkEnd w:id="161"/>
      <w:bookmarkEnd w:id="162"/>
      <w:bookmarkEnd w:id="163"/>
    </w:p>
    <w:p w14:paraId="30000BC0" w14:textId="77777777" w:rsidR="003E1464" w:rsidRPr="009172F1" w:rsidRDefault="003E1464" w:rsidP="003E1464">
      <w:pPr>
        <w:pStyle w:val="Overskrift2"/>
      </w:pPr>
      <w:bookmarkStart w:id="164" w:name="_Toc386036613"/>
      <w:bookmarkStart w:id="165" w:name="_Toc220404547"/>
      <w:bookmarkStart w:id="166" w:name="_Toc224036823"/>
      <w:bookmarkStart w:id="167" w:name="_Toc224038152"/>
      <w:bookmarkStart w:id="168" w:name="_Toc231475161"/>
      <w:r w:rsidRPr="009172F1">
        <w:t xml:space="preserve">Reiseforsikring – Forsikringssummer </w:t>
      </w:r>
      <w:r>
        <w:t>-</w:t>
      </w:r>
      <w:r w:rsidRPr="009172F1">
        <w:t xml:space="preserve"> gr</w:t>
      </w:r>
      <w:r>
        <w:t>unn</w:t>
      </w:r>
      <w:r w:rsidRPr="009172F1">
        <w:t>lag</w:t>
      </w:r>
      <w:bookmarkEnd w:id="164"/>
      <w:bookmarkEnd w:id="165"/>
      <w:bookmarkEnd w:id="166"/>
      <w:bookmarkEnd w:id="167"/>
      <w:bookmarkEnd w:id="168"/>
    </w:p>
    <w:p w14:paraId="0CCF87E4" w14:textId="77777777" w:rsidR="003E1464" w:rsidRPr="009172F1" w:rsidRDefault="003E1464" w:rsidP="003E1464">
      <w:pPr>
        <w:rPr>
          <w:rFonts w:cstheme="minorHAnsi"/>
        </w:rPr>
      </w:pPr>
      <w:r w:rsidRPr="009172F1">
        <w:rPr>
          <w:rFonts w:cstheme="minorHAnsi"/>
        </w:rPr>
        <w:t>Leverandør bekrefter at følgende minimumsdekning gjelder tjenestereiser i hele verden:</w:t>
      </w:r>
    </w:p>
    <w:tbl>
      <w:tblPr>
        <w:tblStyle w:val="Tabellrutenett"/>
        <w:tblW w:w="0" w:type="auto"/>
        <w:tblLook w:val="04A0" w:firstRow="1" w:lastRow="0" w:firstColumn="1" w:lastColumn="0" w:noHBand="0" w:noVBand="1"/>
      </w:tblPr>
      <w:tblGrid>
        <w:gridCol w:w="4686"/>
        <w:gridCol w:w="4376"/>
      </w:tblGrid>
      <w:tr w:rsidR="0062307D" w14:paraId="2D435F1D" w14:textId="77777777">
        <w:tc>
          <w:tcPr>
            <w:tcW w:w="0" w:type="auto"/>
            <w:shd w:val="clear" w:color="auto" w:fill="17365D" w:themeFill="text2" w:themeFillShade="BF"/>
          </w:tcPr>
          <w:p w14:paraId="109CDFB7" w14:textId="77777777" w:rsidR="003E1464" w:rsidRPr="006E7CC7" w:rsidRDefault="003E1464">
            <w:pPr>
              <w:rPr>
                <w:rFonts w:cstheme="minorHAnsi"/>
                <w:b/>
                <w:sz w:val="20"/>
                <w:szCs w:val="20"/>
              </w:rPr>
            </w:pPr>
            <w:r w:rsidRPr="006E7CC7">
              <w:rPr>
                <w:rFonts w:cstheme="minorHAnsi"/>
                <w:b/>
                <w:sz w:val="20"/>
                <w:szCs w:val="20"/>
              </w:rPr>
              <w:t>Beskrivelse</w:t>
            </w:r>
          </w:p>
        </w:tc>
        <w:tc>
          <w:tcPr>
            <w:tcW w:w="0" w:type="auto"/>
            <w:shd w:val="clear" w:color="auto" w:fill="17365D" w:themeFill="text2" w:themeFillShade="BF"/>
          </w:tcPr>
          <w:p w14:paraId="6D3F378F" w14:textId="77777777" w:rsidR="003E1464" w:rsidRPr="006E7CC7" w:rsidRDefault="003E1464">
            <w:pPr>
              <w:rPr>
                <w:rFonts w:cstheme="minorHAnsi"/>
                <w:b/>
                <w:sz w:val="20"/>
                <w:szCs w:val="20"/>
              </w:rPr>
            </w:pPr>
            <w:r w:rsidRPr="006E7CC7">
              <w:rPr>
                <w:rFonts w:cstheme="minorHAnsi"/>
                <w:b/>
                <w:sz w:val="20"/>
                <w:szCs w:val="20"/>
              </w:rPr>
              <w:t>Forsikringsdekning</w:t>
            </w:r>
          </w:p>
        </w:tc>
      </w:tr>
      <w:tr w:rsidR="00080695" w14:paraId="161E3016" w14:textId="77777777">
        <w:tc>
          <w:tcPr>
            <w:tcW w:w="0" w:type="auto"/>
          </w:tcPr>
          <w:p w14:paraId="0CA4A03F" w14:textId="77777777" w:rsidR="003E1464" w:rsidRDefault="003E1464">
            <w:pPr>
              <w:rPr>
                <w:rFonts w:cstheme="minorHAnsi"/>
              </w:rPr>
            </w:pPr>
            <w:r w:rsidRPr="009172F1">
              <w:rPr>
                <w:rFonts w:cstheme="minorHAnsi"/>
              </w:rPr>
              <w:t>Dekning ansatte/ombudsmenn/elevers reisegods</w:t>
            </w:r>
          </w:p>
        </w:tc>
        <w:tc>
          <w:tcPr>
            <w:tcW w:w="0" w:type="auto"/>
          </w:tcPr>
          <w:p w14:paraId="22A45A05" w14:textId="77777777" w:rsidR="003E1464" w:rsidRDefault="003E1464">
            <w:pPr>
              <w:rPr>
                <w:rFonts w:cstheme="minorHAnsi"/>
              </w:rPr>
            </w:pPr>
            <w:r>
              <w:rPr>
                <w:rFonts w:cstheme="minorHAnsi"/>
              </w:rPr>
              <w:t xml:space="preserve">Inntil </w:t>
            </w:r>
            <w:r w:rsidRPr="00D00B51">
              <w:rPr>
                <w:rFonts w:cstheme="minorHAnsi"/>
              </w:rPr>
              <w:t>kr 100</w:t>
            </w:r>
            <w:r>
              <w:rPr>
                <w:rFonts w:cstheme="minorHAnsi"/>
              </w:rPr>
              <w:t>.</w:t>
            </w:r>
            <w:r w:rsidRPr="00D00B51">
              <w:rPr>
                <w:rFonts w:cstheme="minorHAnsi"/>
              </w:rPr>
              <w:t>000</w:t>
            </w:r>
          </w:p>
        </w:tc>
      </w:tr>
      <w:tr w:rsidR="00080695" w14:paraId="6DA4AB43" w14:textId="77777777">
        <w:trPr>
          <w:trHeight w:val="538"/>
        </w:trPr>
        <w:tc>
          <w:tcPr>
            <w:tcW w:w="0" w:type="auto"/>
          </w:tcPr>
          <w:p w14:paraId="1F276D4C" w14:textId="77777777" w:rsidR="003E1464" w:rsidRDefault="003E1464">
            <w:pPr>
              <w:rPr>
                <w:rFonts w:cstheme="minorHAnsi"/>
              </w:rPr>
            </w:pPr>
            <w:r w:rsidRPr="009172F1">
              <w:rPr>
                <w:rFonts w:cstheme="minorHAnsi"/>
              </w:rPr>
              <w:t>Effekter tilhørende arbeidsgiver</w:t>
            </w:r>
          </w:p>
        </w:tc>
        <w:tc>
          <w:tcPr>
            <w:tcW w:w="0" w:type="auto"/>
          </w:tcPr>
          <w:p w14:paraId="4698C404" w14:textId="77777777" w:rsidR="003E1464" w:rsidRDefault="003E1464">
            <w:pPr>
              <w:rPr>
                <w:rFonts w:cstheme="minorHAnsi"/>
              </w:rPr>
            </w:pPr>
            <w:r w:rsidRPr="00D00B51">
              <w:rPr>
                <w:rFonts w:cstheme="minorHAnsi"/>
              </w:rPr>
              <w:t>inntil kr 50</w:t>
            </w:r>
            <w:r>
              <w:rPr>
                <w:rFonts w:cstheme="minorHAnsi"/>
              </w:rPr>
              <w:t>.</w:t>
            </w:r>
            <w:r w:rsidRPr="00D00B51">
              <w:rPr>
                <w:rFonts w:cstheme="minorHAnsi"/>
              </w:rPr>
              <w:t>000</w:t>
            </w:r>
          </w:p>
        </w:tc>
      </w:tr>
      <w:tr w:rsidR="00080695" w14:paraId="32B792AF" w14:textId="77777777">
        <w:tc>
          <w:tcPr>
            <w:tcW w:w="0" w:type="auto"/>
          </w:tcPr>
          <w:p w14:paraId="614B1310" w14:textId="77777777" w:rsidR="003E1464" w:rsidRDefault="003E1464">
            <w:pPr>
              <w:rPr>
                <w:rFonts w:cstheme="minorHAnsi"/>
              </w:rPr>
            </w:pPr>
            <w:r w:rsidRPr="009172F1">
              <w:rPr>
                <w:rFonts w:cstheme="minorHAnsi"/>
              </w:rPr>
              <w:t>Reisesyke/hjemtransport</w:t>
            </w:r>
          </w:p>
        </w:tc>
        <w:tc>
          <w:tcPr>
            <w:tcW w:w="0" w:type="auto"/>
          </w:tcPr>
          <w:p w14:paraId="1827320B" w14:textId="77777777" w:rsidR="003E1464" w:rsidRDefault="003E1464">
            <w:pPr>
              <w:rPr>
                <w:rFonts w:cstheme="minorHAnsi"/>
              </w:rPr>
            </w:pPr>
            <w:r w:rsidRPr="009172F1">
              <w:rPr>
                <w:rFonts w:cstheme="minorHAnsi"/>
              </w:rPr>
              <w:t>Ubegrenset</w:t>
            </w:r>
          </w:p>
        </w:tc>
      </w:tr>
      <w:tr w:rsidR="00080695" w14:paraId="58B7EE20" w14:textId="77777777" w:rsidTr="00D3003C">
        <w:trPr>
          <w:trHeight w:val="771"/>
        </w:trPr>
        <w:tc>
          <w:tcPr>
            <w:tcW w:w="0" w:type="auto"/>
          </w:tcPr>
          <w:p w14:paraId="47831060" w14:textId="77777777" w:rsidR="003E1464" w:rsidRPr="009172F1" w:rsidRDefault="003E1464">
            <w:pPr>
              <w:rPr>
                <w:rFonts w:cstheme="minorHAnsi"/>
              </w:rPr>
            </w:pPr>
            <w:r w:rsidRPr="009172F1">
              <w:rPr>
                <w:rFonts w:cstheme="minorHAnsi"/>
              </w:rPr>
              <w:t>Reiseulykke</w:t>
            </w:r>
          </w:p>
        </w:tc>
        <w:tc>
          <w:tcPr>
            <w:tcW w:w="0" w:type="auto"/>
          </w:tcPr>
          <w:p w14:paraId="0A1813B0" w14:textId="77777777" w:rsidR="003E1464" w:rsidRPr="009172F1" w:rsidRDefault="003E1464">
            <w:pPr>
              <w:rPr>
                <w:rFonts w:cstheme="minorHAnsi"/>
              </w:rPr>
            </w:pPr>
            <w:r w:rsidRPr="009172F1">
              <w:rPr>
                <w:rFonts w:cstheme="minorHAnsi"/>
              </w:rPr>
              <w:t>kr 500</w:t>
            </w:r>
            <w:r>
              <w:rPr>
                <w:rFonts w:cstheme="minorHAnsi"/>
              </w:rPr>
              <w:t>.</w:t>
            </w:r>
            <w:r w:rsidRPr="009172F1">
              <w:rPr>
                <w:rFonts w:cstheme="minorHAnsi"/>
              </w:rPr>
              <w:t>000 ved død og kr 500</w:t>
            </w:r>
            <w:r>
              <w:rPr>
                <w:rFonts w:cstheme="minorHAnsi"/>
              </w:rPr>
              <w:t>.</w:t>
            </w:r>
            <w:r w:rsidRPr="009172F1">
              <w:rPr>
                <w:rFonts w:cstheme="minorHAnsi"/>
              </w:rPr>
              <w:t>000 ved invaliditet</w:t>
            </w:r>
          </w:p>
        </w:tc>
      </w:tr>
      <w:tr w:rsidR="00080695" w14:paraId="0DE28E6C" w14:textId="77777777">
        <w:tc>
          <w:tcPr>
            <w:tcW w:w="0" w:type="auto"/>
          </w:tcPr>
          <w:p w14:paraId="23371B64" w14:textId="77777777" w:rsidR="003E1464" w:rsidRPr="009172F1" w:rsidRDefault="003E1464">
            <w:pPr>
              <w:rPr>
                <w:rFonts w:cstheme="minorHAnsi"/>
              </w:rPr>
            </w:pPr>
            <w:r w:rsidRPr="009172F1">
              <w:rPr>
                <w:rFonts w:cstheme="minorHAnsi"/>
              </w:rPr>
              <w:t>Avbestilling</w:t>
            </w:r>
          </w:p>
        </w:tc>
        <w:tc>
          <w:tcPr>
            <w:tcW w:w="0" w:type="auto"/>
          </w:tcPr>
          <w:p w14:paraId="14229609" w14:textId="77777777" w:rsidR="003E1464" w:rsidRPr="009172F1" w:rsidRDefault="003E1464">
            <w:pPr>
              <w:rPr>
                <w:rFonts w:cstheme="minorHAnsi"/>
              </w:rPr>
            </w:pPr>
            <w:r>
              <w:rPr>
                <w:rFonts w:cstheme="minorHAnsi"/>
              </w:rPr>
              <w:t xml:space="preserve">Inntil </w:t>
            </w:r>
            <w:r w:rsidRPr="009172F1">
              <w:rPr>
                <w:rFonts w:cstheme="minorHAnsi"/>
              </w:rPr>
              <w:t>kr 150</w:t>
            </w:r>
            <w:r>
              <w:rPr>
                <w:rFonts w:cstheme="minorHAnsi"/>
              </w:rPr>
              <w:t>.</w:t>
            </w:r>
            <w:r w:rsidRPr="009172F1">
              <w:rPr>
                <w:rFonts w:cstheme="minorHAnsi"/>
              </w:rPr>
              <w:t>000</w:t>
            </w:r>
          </w:p>
        </w:tc>
      </w:tr>
      <w:tr w:rsidR="00080695" w14:paraId="09078345" w14:textId="77777777">
        <w:tc>
          <w:tcPr>
            <w:tcW w:w="0" w:type="auto"/>
          </w:tcPr>
          <w:p w14:paraId="477E6CB9" w14:textId="77777777" w:rsidR="003E1464" w:rsidRPr="009172F1" w:rsidRDefault="003E1464">
            <w:pPr>
              <w:rPr>
                <w:rFonts w:cstheme="minorHAnsi"/>
              </w:rPr>
            </w:pPr>
            <w:r w:rsidRPr="009172F1">
              <w:rPr>
                <w:rFonts w:cstheme="minorHAnsi"/>
              </w:rPr>
              <w:t>Reiseansvar (inklusiv innenfor Norden)</w:t>
            </w:r>
          </w:p>
        </w:tc>
        <w:tc>
          <w:tcPr>
            <w:tcW w:w="0" w:type="auto"/>
          </w:tcPr>
          <w:p w14:paraId="581DC47B" w14:textId="77777777" w:rsidR="003E1464" w:rsidRDefault="003E1464">
            <w:pPr>
              <w:rPr>
                <w:rFonts w:cstheme="minorHAnsi"/>
              </w:rPr>
            </w:pPr>
            <w:r>
              <w:rPr>
                <w:rFonts w:cstheme="minorHAnsi"/>
              </w:rPr>
              <w:t xml:space="preserve">Inntil kr </w:t>
            </w:r>
            <w:r w:rsidRPr="009172F1">
              <w:rPr>
                <w:rFonts w:cstheme="minorHAnsi"/>
              </w:rPr>
              <w:t>10</w:t>
            </w:r>
            <w:r>
              <w:rPr>
                <w:rFonts w:cstheme="minorHAnsi"/>
              </w:rPr>
              <w:t>.</w:t>
            </w:r>
            <w:r w:rsidRPr="009172F1">
              <w:rPr>
                <w:rFonts w:cstheme="minorHAnsi"/>
              </w:rPr>
              <w:t>000</w:t>
            </w:r>
            <w:r>
              <w:rPr>
                <w:rFonts w:cstheme="minorHAnsi"/>
              </w:rPr>
              <w:t>.</w:t>
            </w:r>
            <w:r w:rsidRPr="009172F1">
              <w:rPr>
                <w:rFonts w:cstheme="minorHAnsi"/>
              </w:rPr>
              <w:t>000</w:t>
            </w:r>
          </w:p>
        </w:tc>
      </w:tr>
      <w:tr w:rsidR="00080695" w14:paraId="6FE18C77" w14:textId="77777777">
        <w:tc>
          <w:tcPr>
            <w:tcW w:w="0" w:type="auto"/>
          </w:tcPr>
          <w:p w14:paraId="0043A6B7" w14:textId="77777777" w:rsidR="003E1464" w:rsidRPr="009172F1" w:rsidRDefault="003E1464">
            <w:pPr>
              <w:rPr>
                <w:rFonts w:cstheme="minorHAnsi"/>
              </w:rPr>
            </w:pPr>
            <w:r w:rsidRPr="009172F1">
              <w:rPr>
                <w:rFonts w:cstheme="minorHAnsi"/>
              </w:rPr>
              <w:t>Tilkallelse av pårørende ved beh</w:t>
            </w:r>
            <w:r>
              <w:rPr>
                <w:rFonts w:cstheme="minorHAnsi"/>
              </w:rPr>
              <w:t>ov</w:t>
            </w:r>
          </w:p>
        </w:tc>
        <w:tc>
          <w:tcPr>
            <w:tcW w:w="0" w:type="auto"/>
          </w:tcPr>
          <w:p w14:paraId="3E5F7A3F" w14:textId="77777777" w:rsidR="003E1464" w:rsidRDefault="003E1464">
            <w:pPr>
              <w:rPr>
                <w:rFonts w:cstheme="minorHAnsi"/>
              </w:rPr>
            </w:pPr>
            <w:r>
              <w:rPr>
                <w:rFonts w:cstheme="minorHAnsi"/>
              </w:rPr>
              <w:t>Inntil kr 100.000</w:t>
            </w:r>
          </w:p>
        </w:tc>
      </w:tr>
      <w:tr w:rsidR="00080695" w14:paraId="1676EA1D" w14:textId="77777777">
        <w:tc>
          <w:tcPr>
            <w:tcW w:w="0" w:type="auto"/>
          </w:tcPr>
          <w:p w14:paraId="3AD6A7B1" w14:textId="77777777" w:rsidR="003E1464" w:rsidRPr="009172F1" w:rsidRDefault="003E1464">
            <w:pPr>
              <w:rPr>
                <w:rFonts w:cstheme="minorHAnsi"/>
              </w:rPr>
            </w:pPr>
            <w:r w:rsidRPr="009172F1">
              <w:rPr>
                <w:rFonts w:cstheme="minorHAnsi"/>
              </w:rPr>
              <w:t>Dekning ved terror/krig/naturkatastrofer/pandemi</w:t>
            </w:r>
          </w:p>
        </w:tc>
        <w:tc>
          <w:tcPr>
            <w:tcW w:w="0" w:type="auto"/>
          </w:tcPr>
          <w:p w14:paraId="57EC11E2" w14:textId="77777777" w:rsidR="003E1464" w:rsidRDefault="003E1464">
            <w:pPr>
              <w:rPr>
                <w:rFonts w:cstheme="minorHAnsi"/>
              </w:rPr>
            </w:pPr>
            <w:r>
              <w:rPr>
                <w:rFonts w:cstheme="minorHAnsi"/>
              </w:rPr>
              <w:t>Inntil kr 100.000</w:t>
            </w:r>
          </w:p>
        </w:tc>
      </w:tr>
    </w:tbl>
    <w:p w14:paraId="6B001A4C" w14:textId="2162AD48" w:rsidR="003E1464" w:rsidRPr="009172F1" w:rsidRDefault="003E1464" w:rsidP="003E1464">
      <w:pPr>
        <w:spacing w:before="160"/>
        <w:rPr>
          <w:rFonts w:cstheme="minorHAnsi"/>
          <w:bCs/>
        </w:rPr>
      </w:pPr>
      <w:r w:rsidRPr="009172F1">
        <w:rPr>
          <w:rFonts w:cstheme="minorHAnsi"/>
          <w:bCs/>
        </w:rPr>
        <w:t>Forsikring som gjelder terror/krig/naturkatastrofer/pandemi skal omfatte tap, kostnader og nødvendige utgifter som oppstår når forsikrede personer eller forsikret virksomhet lovlig oppholder seg i et land der det, etter innreise, oppstår krig, krigslignende handlinger, terrorhandling eller pandemi, forutsatt at Utenriksdepartementet (UD) på innreisetidspunktet ikke hadde utstedt reiseråd eller advarsel som frarådet reise til landet eller området.</w:t>
      </w:r>
      <w:r w:rsidR="000F6002">
        <w:rPr>
          <w:rFonts w:cstheme="minorHAnsi"/>
          <w:bCs/>
        </w:rPr>
        <w:t xml:space="preserve"> Forsikringen er begrenset til UD sine offisielle reiseråd.</w:t>
      </w:r>
    </w:p>
    <w:p w14:paraId="7DFDC58C" w14:textId="77777777" w:rsidR="003E1464" w:rsidRPr="009172F1" w:rsidRDefault="003E1464" w:rsidP="003E1464">
      <w:pPr>
        <w:rPr>
          <w:rFonts w:cstheme="minorHAnsi"/>
          <w:bCs/>
        </w:rPr>
      </w:pPr>
      <w:r w:rsidRPr="009172F1">
        <w:rPr>
          <w:rFonts w:cstheme="minorHAnsi"/>
          <w:bCs/>
        </w:rPr>
        <w:t>Dekningen omfatter blant annet:</w:t>
      </w:r>
    </w:p>
    <w:p w14:paraId="0B909A74" w14:textId="494365C1" w:rsidR="003E1464" w:rsidRPr="009172F1" w:rsidRDefault="00D32FB5" w:rsidP="001D71BF">
      <w:pPr>
        <w:pStyle w:val="Listeavsnitt"/>
        <w:numPr>
          <w:ilvl w:val="0"/>
          <w:numId w:val="30"/>
        </w:numPr>
        <w:spacing w:after="120"/>
        <w:ind w:left="714" w:hanging="357"/>
        <w:contextualSpacing w:val="0"/>
        <w:rPr>
          <w:rFonts w:asciiTheme="minorHAnsi" w:hAnsiTheme="minorHAnsi" w:cstheme="minorHAnsi"/>
        </w:rPr>
      </w:pPr>
      <w:r>
        <w:rPr>
          <w:rFonts w:asciiTheme="minorHAnsi" w:hAnsiTheme="minorHAnsi" w:cstheme="minorHAnsi"/>
        </w:rPr>
        <w:t>E</w:t>
      </w:r>
      <w:r w:rsidR="003E1464" w:rsidRPr="009172F1">
        <w:rPr>
          <w:rFonts w:asciiTheme="minorHAnsi" w:hAnsiTheme="minorHAnsi" w:cstheme="minorHAnsi"/>
        </w:rPr>
        <w:t>vakuering og hjemtransport</w:t>
      </w:r>
    </w:p>
    <w:p w14:paraId="4581FABB" w14:textId="4DDDEE69" w:rsidR="003E1464" w:rsidRPr="009172F1" w:rsidRDefault="00D32FB5" w:rsidP="001D71BF">
      <w:pPr>
        <w:pStyle w:val="Listeavsnitt"/>
        <w:numPr>
          <w:ilvl w:val="0"/>
          <w:numId w:val="30"/>
        </w:numPr>
        <w:spacing w:after="120"/>
        <w:ind w:left="714" w:hanging="357"/>
        <w:contextualSpacing w:val="0"/>
        <w:rPr>
          <w:rFonts w:asciiTheme="minorHAnsi" w:hAnsiTheme="minorHAnsi" w:cstheme="minorHAnsi"/>
        </w:rPr>
      </w:pPr>
      <w:r>
        <w:rPr>
          <w:rFonts w:asciiTheme="minorHAnsi" w:hAnsiTheme="minorHAnsi" w:cstheme="minorHAnsi"/>
        </w:rPr>
        <w:t>E</w:t>
      </w:r>
      <w:r w:rsidR="003E1464" w:rsidRPr="009172F1">
        <w:rPr>
          <w:rFonts w:asciiTheme="minorHAnsi" w:hAnsiTheme="minorHAnsi" w:cstheme="minorHAnsi"/>
        </w:rPr>
        <w:t>kstra reise- og oppholdsutgifter</w:t>
      </w:r>
    </w:p>
    <w:p w14:paraId="267CA051" w14:textId="3EEB0844" w:rsidR="003E1464" w:rsidRPr="009172F1" w:rsidRDefault="00D32FB5" w:rsidP="001D71BF">
      <w:pPr>
        <w:pStyle w:val="Listeavsnitt"/>
        <w:numPr>
          <w:ilvl w:val="0"/>
          <w:numId w:val="30"/>
        </w:numPr>
        <w:spacing w:after="120"/>
        <w:ind w:left="714" w:hanging="357"/>
        <w:contextualSpacing w:val="0"/>
        <w:rPr>
          <w:rFonts w:asciiTheme="minorHAnsi" w:hAnsiTheme="minorHAnsi" w:cstheme="minorHAnsi"/>
        </w:rPr>
      </w:pPr>
      <w:r>
        <w:rPr>
          <w:rFonts w:asciiTheme="minorHAnsi" w:hAnsiTheme="minorHAnsi" w:cstheme="minorHAnsi"/>
        </w:rPr>
        <w:t>N</w:t>
      </w:r>
      <w:r w:rsidR="003E1464" w:rsidRPr="009172F1">
        <w:rPr>
          <w:rFonts w:asciiTheme="minorHAnsi" w:hAnsiTheme="minorHAnsi" w:cstheme="minorHAnsi"/>
        </w:rPr>
        <w:t>ødvendige sikringstiltak</w:t>
      </w:r>
    </w:p>
    <w:p w14:paraId="161F08BD" w14:textId="3F59C818" w:rsidR="003E1464" w:rsidRPr="009172F1" w:rsidRDefault="00D32FB5" w:rsidP="008145BD">
      <w:pPr>
        <w:pStyle w:val="Listeavsnitt"/>
        <w:numPr>
          <w:ilvl w:val="0"/>
          <w:numId w:val="30"/>
        </w:numPr>
        <w:spacing w:after="160"/>
        <w:ind w:left="714" w:hanging="357"/>
        <w:contextualSpacing w:val="0"/>
        <w:rPr>
          <w:rFonts w:asciiTheme="minorHAnsi" w:hAnsiTheme="minorHAnsi" w:cstheme="minorHAnsi"/>
        </w:rPr>
      </w:pPr>
      <w:r>
        <w:rPr>
          <w:rFonts w:asciiTheme="minorHAnsi" w:hAnsiTheme="minorHAnsi" w:cstheme="minorHAnsi"/>
        </w:rPr>
        <w:t>A</w:t>
      </w:r>
      <w:r w:rsidR="003E1464" w:rsidRPr="009172F1">
        <w:rPr>
          <w:rFonts w:asciiTheme="minorHAnsi" w:hAnsiTheme="minorHAnsi" w:cstheme="minorHAnsi"/>
        </w:rPr>
        <w:t>vbrudd eller avlysning av planlagte oppdrag</w:t>
      </w:r>
    </w:p>
    <w:p w14:paraId="12B70C54" w14:textId="7C4A9451" w:rsidR="001621BF" w:rsidRPr="00C96739" w:rsidRDefault="003E1464" w:rsidP="003E1464">
      <w:pPr>
        <w:rPr>
          <w:rFonts w:cstheme="minorHAnsi"/>
          <w:bCs/>
        </w:rPr>
      </w:pPr>
      <w:r w:rsidRPr="009172F1">
        <w:rPr>
          <w:rFonts w:cstheme="minorHAnsi"/>
          <w:bCs/>
        </w:rPr>
        <w:t>Dekningen gjelder frem til UD utsteder reiseråd som fraråder opphold i landet eller området, og i inntil fire uker etter dette tidspunktet for å muliggjøre hjemreise, og er begrenset til en samlet erstatningsramme fastsatt i forsikringsbeviset.</w:t>
      </w:r>
    </w:p>
    <w:p w14:paraId="4F3C6539" w14:textId="51D8C760" w:rsidR="003E1464" w:rsidRDefault="003E1464" w:rsidP="003E1464">
      <w:pPr>
        <w:rPr>
          <w:rFonts w:cstheme="minorHAnsi"/>
          <w:bCs/>
        </w:rPr>
      </w:pPr>
      <w:r w:rsidRPr="009172F1">
        <w:rPr>
          <w:rFonts w:cstheme="minorHAnsi"/>
          <w:bCs/>
        </w:rPr>
        <w:t xml:space="preserve">Alle forsikringene skal være basert på </w:t>
      </w:r>
      <w:r w:rsidR="003F6034">
        <w:rPr>
          <w:rFonts w:cstheme="minorHAnsi"/>
          <w:bCs/>
        </w:rPr>
        <w:t>3</w:t>
      </w:r>
      <w:r w:rsidRPr="009172F1">
        <w:rPr>
          <w:rFonts w:cstheme="minorHAnsi"/>
          <w:bCs/>
        </w:rPr>
        <w:t>00 reisedøgn for ansatte</w:t>
      </w:r>
      <w:r w:rsidR="00B01B10">
        <w:rPr>
          <w:rFonts w:cstheme="minorHAnsi"/>
          <w:bCs/>
        </w:rPr>
        <w:t xml:space="preserve"> og</w:t>
      </w:r>
      <w:r w:rsidRPr="009172F1">
        <w:rPr>
          <w:rFonts w:cstheme="minorHAnsi"/>
          <w:bCs/>
        </w:rPr>
        <w:t xml:space="preserve"> </w:t>
      </w:r>
      <w:r w:rsidR="00A42332">
        <w:rPr>
          <w:rFonts w:cstheme="minorHAnsi"/>
          <w:bCs/>
        </w:rPr>
        <w:t>ombudsmenn (inkludert ordfører og varaordfører)</w:t>
      </w:r>
      <w:r w:rsidR="00B01B10">
        <w:rPr>
          <w:rFonts w:cstheme="minorHAnsi"/>
          <w:bCs/>
        </w:rPr>
        <w:t>, og</w:t>
      </w:r>
      <w:r w:rsidRPr="009172F1">
        <w:rPr>
          <w:rFonts w:cstheme="minorHAnsi"/>
          <w:bCs/>
        </w:rPr>
        <w:t xml:space="preserve"> 50 reisedøgn for barn med kr. 0 i egenandel. </w:t>
      </w:r>
    </w:p>
    <w:tbl>
      <w:tblPr>
        <w:tblStyle w:val="Tabellrutenett"/>
        <w:tblW w:w="9067" w:type="dxa"/>
        <w:tblLook w:val="04A0" w:firstRow="1" w:lastRow="0" w:firstColumn="1" w:lastColumn="0" w:noHBand="0" w:noVBand="1"/>
      </w:tblPr>
      <w:tblGrid>
        <w:gridCol w:w="988"/>
        <w:gridCol w:w="992"/>
        <w:gridCol w:w="7087"/>
      </w:tblGrid>
      <w:tr w:rsidR="002C057B" w:rsidRPr="009172F1" w14:paraId="0E922C5C" w14:textId="77777777" w:rsidTr="00CF7DC5">
        <w:tc>
          <w:tcPr>
            <w:tcW w:w="988" w:type="dxa"/>
            <w:shd w:val="clear" w:color="auto" w:fill="17365D" w:themeFill="text2" w:themeFillShade="BF"/>
          </w:tcPr>
          <w:p w14:paraId="25B80D81"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20EAE010"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6DA28340"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0891A947" w14:textId="77777777" w:rsidTr="00CF7DC5">
        <w:sdt>
          <w:sdtPr>
            <w:rPr>
              <w:rFonts w:cstheme="minorHAnsi"/>
            </w:rPr>
            <w:id w:val="1658726374"/>
            <w14:checkbox>
              <w14:checked w14:val="0"/>
              <w14:checkedState w14:val="2612" w14:font="MS Gothic"/>
              <w14:uncheckedState w14:val="2610" w14:font="MS Gothic"/>
            </w14:checkbox>
          </w:sdtPr>
          <w:sdtContent>
            <w:tc>
              <w:tcPr>
                <w:tcW w:w="988" w:type="dxa"/>
                <w:shd w:val="clear" w:color="auto" w:fill="C6D9F1" w:themeFill="text2" w:themeFillTint="33"/>
              </w:tcPr>
              <w:p w14:paraId="18BC6D83"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56599915"/>
            <w14:checkbox>
              <w14:checked w14:val="0"/>
              <w14:checkedState w14:val="2612" w14:font="MS Gothic"/>
              <w14:uncheckedState w14:val="2610" w14:font="MS Gothic"/>
            </w14:checkbox>
          </w:sdtPr>
          <w:sdtContent>
            <w:tc>
              <w:tcPr>
                <w:tcW w:w="992" w:type="dxa"/>
                <w:shd w:val="clear" w:color="auto" w:fill="C6D9F1" w:themeFill="text2" w:themeFillTint="33"/>
              </w:tcPr>
              <w:p w14:paraId="0FC1F4E3"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1EDC6815"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64ADE1D8" w14:textId="5EF0639F" w:rsidR="00997A14" w:rsidRPr="005F2283" w:rsidRDefault="005F2283" w:rsidP="005F2283">
      <w:pPr>
        <w:pStyle w:val="Overskrift2"/>
      </w:pPr>
      <w:bookmarkStart w:id="169" w:name="_Toc224036831"/>
      <w:bookmarkStart w:id="170" w:name="_Toc224038160"/>
      <w:bookmarkStart w:id="171" w:name="_Toc231475162"/>
      <w:r>
        <w:lastRenderedPageBreak/>
        <w:t>Eiendom</w:t>
      </w:r>
      <w:bookmarkEnd w:id="169"/>
      <w:bookmarkEnd w:id="170"/>
      <w:r w:rsidR="002359C8">
        <w:t>sforsikring</w:t>
      </w:r>
      <w:bookmarkEnd w:id="171"/>
    </w:p>
    <w:p w14:paraId="7C2F78B2" w14:textId="18D77509" w:rsidR="00E7477C" w:rsidRPr="005F2283" w:rsidRDefault="005F2283" w:rsidP="005F2283">
      <w:pPr>
        <w:pStyle w:val="Overskrift3"/>
      </w:pPr>
      <w:bookmarkStart w:id="172" w:name="_Toc224036832"/>
      <w:bookmarkStart w:id="173" w:name="_Toc224038161"/>
      <w:bookmarkStart w:id="174" w:name="_Toc231475163"/>
      <w:r>
        <w:t>Spesielle krav til standard kommunal eiendomsforsikring</w:t>
      </w:r>
      <w:bookmarkEnd w:id="172"/>
      <w:bookmarkEnd w:id="173"/>
      <w:bookmarkEnd w:id="174"/>
    </w:p>
    <w:p w14:paraId="63599AB0" w14:textId="1BD14B7A" w:rsidR="00817F1B" w:rsidRDefault="005F2283" w:rsidP="005F2283">
      <w:r>
        <w:t>Leverandør bekrefter at følgende minimumsdekning er gjeldende:</w:t>
      </w:r>
    </w:p>
    <w:p w14:paraId="63806651" w14:textId="03E077DE" w:rsidR="005F2283" w:rsidRPr="001D71BF" w:rsidRDefault="005C7049" w:rsidP="001D71BF">
      <w:pPr>
        <w:pStyle w:val="Listeavsnitt"/>
        <w:numPr>
          <w:ilvl w:val="0"/>
          <w:numId w:val="30"/>
        </w:numPr>
        <w:spacing w:after="120"/>
        <w:ind w:left="714" w:hanging="357"/>
        <w:contextualSpacing w:val="0"/>
        <w:rPr>
          <w:rFonts w:asciiTheme="minorHAnsi" w:hAnsiTheme="minorHAnsi" w:cstheme="minorHAnsi"/>
        </w:rPr>
      </w:pPr>
      <w:r w:rsidRPr="00E75954">
        <w:rPr>
          <w:rFonts w:asciiTheme="minorHAnsi" w:hAnsiTheme="minorHAnsi" w:cstheme="minorHAnsi"/>
        </w:rPr>
        <w:t>Forsikring av</w:t>
      </w:r>
      <w:r w:rsidR="00C27331" w:rsidRPr="00E75954">
        <w:rPr>
          <w:rFonts w:asciiTheme="minorHAnsi" w:hAnsiTheme="minorHAnsi" w:cstheme="minorHAnsi"/>
        </w:rPr>
        <w:t xml:space="preserve"> </w:t>
      </w:r>
      <w:r w:rsidRPr="00E75954">
        <w:rPr>
          <w:rFonts w:asciiTheme="minorHAnsi" w:hAnsiTheme="minorHAnsi" w:cstheme="minorHAnsi"/>
        </w:rPr>
        <w:t>maskiner</w:t>
      </w:r>
      <w:r w:rsidR="00074CDD" w:rsidRPr="00E75954">
        <w:rPr>
          <w:rFonts w:asciiTheme="minorHAnsi" w:hAnsiTheme="minorHAnsi" w:cstheme="minorHAnsi"/>
        </w:rPr>
        <w:t>,</w:t>
      </w:r>
      <w:r w:rsidRPr="00E75954">
        <w:rPr>
          <w:rFonts w:asciiTheme="minorHAnsi" w:hAnsiTheme="minorHAnsi" w:cstheme="minorHAnsi"/>
        </w:rPr>
        <w:t xml:space="preserve"> inventar</w:t>
      </w:r>
      <w:r w:rsidR="00074CDD" w:rsidRPr="00E75954">
        <w:rPr>
          <w:rFonts w:asciiTheme="minorHAnsi" w:hAnsiTheme="minorHAnsi" w:cstheme="minorHAnsi"/>
        </w:rPr>
        <w:t xml:space="preserve"> og løsøre</w:t>
      </w:r>
      <w:r w:rsidRPr="00E75954">
        <w:rPr>
          <w:rFonts w:asciiTheme="minorHAnsi" w:hAnsiTheme="minorHAnsi" w:cstheme="minorHAnsi"/>
        </w:rPr>
        <w:t xml:space="preserve"> </w:t>
      </w:r>
      <w:r w:rsidR="00E20381">
        <w:rPr>
          <w:rFonts w:asciiTheme="minorHAnsi" w:hAnsiTheme="minorHAnsi" w:cstheme="minorHAnsi"/>
        </w:rPr>
        <w:t xml:space="preserve">(MIL) </w:t>
      </w:r>
      <w:r w:rsidRPr="00E75954">
        <w:rPr>
          <w:rFonts w:asciiTheme="minorHAnsi" w:hAnsiTheme="minorHAnsi" w:cstheme="minorHAnsi"/>
        </w:rPr>
        <w:t xml:space="preserve">dekkes uspesifisert med inntil 100 % av adressens forsikringssum for bygninger. Utvidelse av løsøre kan gjøres </w:t>
      </w:r>
      <w:r w:rsidRPr="00E75954">
        <w:rPr>
          <w:rFonts w:asciiTheme="minorHAnsi" w:hAnsiTheme="minorHAnsi" w:cstheme="minorHAnsi"/>
          <w:bCs/>
        </w:rPr>
        <w:t>generelt</w:t>
      </w:r>
      <w:r w:rsidRPr="00E75954">
        <w:rPr>
          <w:rFonts w:asciiTheme="minorHAnsi" w:hAnsiTheme="minorHAnsi" w:cstheme="minorHAnsi"/>
        </w:rPr>
        <w:t xml:space="preserve"> for eiendomsporteføljen eller tilpasset enkelt bygg/installasjon</w:t>
      </w:r>
    </w:p>
    <w:p w14:paraId="38A3BFC0" w14:textId="1A45752C" w:rsidR="00FC6261" w:rsidRPr="00E75954" w:rsidRDefault="00FC6261" w:rsidP="001D71BF">
      <w:pPr>
        <w:pStyle w:val="Listeavsnitt"/>
        <w:numPr>
          <w:ilvl w:val="0"/>
          <w:numId w:val="30"/>
        </w:numPr>
        <w:spacing w:after="120"/>
        <w:ind w:left="714" w:hanging="357"/>
        <w:contextualSpacing w:val="0"/>
        <w:rPr>
          <w:rFonts w:asciiTheme="minorHAnsi" w:hAnsiTheme="minorHAnsi" w:cstheme="minorHAnsi"/>
        </w:rPr>
      </w:pPr>
      <w:r w:rsidRPr="00E75954">
        <w:rPr>
          <w:rFonts w:asciiTheme="minorHAnsi" w:hAnsiTheme="minorHAnsi" w:cstheme="minorHAnsi"/>
        </w:rPr>
        <w:t>Dekningsgaranti for uregistrerte</w:t>
      </w:r>
      <w:r w:rsidR="00781DA9">
        <w:rPr>
          <w:rFonts w:asciiTheme="minorHAnsi" w:hAnsiTheme="minorHAnsi" w:cstheme="minorHAnsi"/>
        </w:rPr>
        <w:t xml:space="preserve"> eller </w:t>
      </w:r>
      <w:r w:rsidRPr="00E75954">
        <w:rPr>
          <w:rFonts w:asciiTheme="minorHAnsi" w:hAnsiTheme="minorHAnsi" w:cstheme="minorHAnsi"/>
        </w:rPr>
        <w:t xml:space="preserve">uteglemte </w:t>
      </w:r>
      <w:r w:rsidR="00E20381">
        <w:rPr>
          <w:rFonts w:asciiTheme="minorHAnsi" w:hAnsiTheme="minorHAnsi" w:cstheme="minorHAnsi"/>
        </w:rPr>
        <w:t>MIL</w:t>
      </w:r>
      <w:r w:rsidRPr="00E75954">
        <w:rPr>
          <w:rFonts w:asciiTheme="minorHAnsi" w:hAnsiTheme="minorHAnsi" w:cstheme="minorHAnsi"/>
        </w:rPr>
        <w:t xml:space="preserve"> skal ikke være tidsavgrenset</w:t>
      </w:r>
    </w:p>
    <w:p w14:paraId="4FC9645A" w14:textId="1F10B8C4" w:rsidR="005C7049" w:rsidRPr="00E75954" w:rsidRDefault="00FC6261" w:rsidP="001D71BF">
      <w:pPr>
        <w:pStyle w:val="Listeavsnitt"/>
        <w:numPr>
          <w:ilvl w:val="0"/>
          <w:numId w:val="30"/>
        </w:numPr>
        <w:spacing w:after="120"/>
        <w:ind w:left="714" w:hanging="357"/>
        <w:contextualSpacing w:val="0"/>
        <w:rPr>
          <w:rFonts w:asciiTheme="minorHAnsi" w:hAnsiTheme="minorHAnsi" w:cstheme="minorHAnsi"/>
        </w:rPr>
      </w:pPr>
      <w:r w:rsidRPr="00E75954">
        <w:rPr>
          <w:rFonts w:asciiTheme="minorHAnsi" w:hAnsiTheme="minorHAnsi" w:cstheme="minorHAnsi"/>
        </w:rPr>
        <w:t xml:space="preserve">Dekningsgaranti er uavhengig av om det er Kunden eller kommunalt selskap som eier/forvalter bygningen eller </w:t>
      </w:r>
      <w:r w:rsidR="00E20381">
        <w:rPr>
          <w:rFonts w:asciiTheme="minorHAnsi" w:hAnsiTheme="minorHAnsi" w:cstheme="minorHAnsi"/>
        </w:rPr>
        <w:t>MIL</w:t>
      </w:r>
      <w:r w:rsidRPr="00E75954">
        <w:rPr>
          <w:rFonts w:asciiTheme="minorHAnsi" w:hAnsiTheme="minorHAnsi" w:cstheme="minorHAnsi"/>
        </w:rPr>
        <w:t>.</w:t>
      </w:r>
      <w:r w:rsidR="00472E69" w:rsidRPr="00E75954">
        <w:rPr>
          <w:rFonts w:asciiTheme="minorHAnsi" w:hAnsiTheme="minorHAnsi" w:cstheme="minorHAnsi"/>
        </w:rPr>
        <w:t xml:space="preserve"> Dette inkluderer også leasede, leide og lånte gjenstander</w:t>
      </w:r>
    </w:p>
    <w:p w14:paraId="782B6A0C" w14:textId="254AB39E" w:rsidR="00472E69" w:rsidRPr="00E75954" w:rsidRDefault="00472E69" w:rsidP="001D71BF">
      <w:pPr>
        <w:pStyle w:val="Listeavsnitt"/>
        <w:numPr>
          <w:ilvl w:val="0"/>
          <w:numId w:val="30"/>
        </w:numPr>
        <w:spacing w:after="120"/>
        <w:ind w:left="714" w:hanging="357"/>
        <w:contextualSpacing w:val="0"/>
        <w:rPr>
          <w:rFonts w:asciiTheme="minorHAnsi" w:hAnsiTheme="minorHAnsi" w:cstheme="minorHAnsi"/>
        </w:rPr>
      </w:pPr>
      <w:r w:rsidRPr="00E75954">
        <w:rPr>
          <w:rFonts w:asciiTheme="minorHAnsi" w:hAnsiTheme="minorHAnsi" w:cstheme="minorHAnsi"/>
        </w:rPr>
        <w:t>Åpenbare feil kan rettes i forsikringsåret, men omtaksering skal først ha premievirkning fra neste års forfall</w:t>
      </w:r>
    </w:p>
    <w:p w14:paraId="4E7305C4" w14:textId="23EA8E1C" w:rsidR="004717F2" w:rsidRDefault="004717F2" w:rsidP="001D71BF">
      <w:pPr>
        <w:pStyle w:val="Listeavsnitt"/>
        <w:numPr>
          <w:ilvl w:val="0"/>
          <w:numId w:val="30"/>
        </w:numPr>
        <w:spacing w:after="120"/>
        <w:ind w:left="714" w:hanging="357"/>
        <w:contextualSpacing w:val="0"/>
        <w:rPr>
          <w:rFonts w:asciiTheme="minorHAnsi" w:hAnsiTheme="minorHAnsi" w:cstheme="minorHAnsi"/>
        </w:rPr>
      </w:pPr>
      <w:r w:rsidRPr="00E75954">
        <w:rPr>
          <w:rFonts w:asciiTheme="minorHAnsi" w:hAnsiTheme="minorHAnsi" w:cstheme="minorHAnsi"/>
        </w:rPr>
        <w:t>Ristorno for avgang avgrenser fortløpende</w:t>
      </w:r>
    </w:p>
    <w:tbl>
      <w:tblPr>
        <w:tblStyle w:val="Tabellrutenett"/>
        <w:tblW w:w="9067" w:type="dxa"/>
        <w:tblLook w:val="04A0" w:firstRow="1" w:lastRow="0" w:firstColumn="1" w:lastColumn="0" w:noHBand="0" w:noVBand="1"/>
      </w:tblPr>
      <w:tblGrid>
        <w:gridCol w:w="988"/>
        <w:gridCol w:w="992"/>
        <w:gridCol w:w="7087"/>
      </w:tblGrid>
      <w:tr w:rsidR="002C057B" w:rsidRPr="009172F1" w14:paraId="0941A8B8" w14:textId="5FC0BA40" w:rsidTr="00831AEC">
        <w:tc>
          <w:tcPr>
            <w:tcW w:w="988" w:type="dxa"/>
            <w:shd w:val="clear" w:color="auto" w:fill="17365D" w:themeFill="text2" w:themeFillShade="BF"/>
          </w:tcPr>
          <w:p w14:paraId="7D67C8C3" w14:textId="77777777" w:rsidR="00E75954" w:rsidRPr="009172F1" w:rsidRDefault="00E75954">
            <w:pPr>
              <w:rPr>
                <w:rFonts w:cstheme="minorHAnsi"/>
                <w:b/>
                <w:bCs/>
              </w:rPr>
            </w:pPr>
            <w:r w:rsidRPr="009172F1">
              <w:rPr>
                <w:rFonts w:cstheme="minorHAnsi"/>
                <w:b/>
                <w:bCs/>
              </w:rPr>
              <w:t>Ja</w:t>
            </w:r>
          </w:p>
        </w:tc>
        <w:tc>
          <w:tcPr>
            <w:tcW w:w="992" w:type="dxa"/>
            <w:shd w:val="clear" w:color="auto" w:fill="17365D" w:themeFill="text2" w:themeFillShade="BF"/>
          </w:tcPr>
          <w:p w14:paraId="118DD56E" w14:textId="77777777" w:rsidR="00E75954" w:rsidRPr="009172F1" w:rsidRDefault="00E75954">
            <w:pPr>
              <w:rPr>
                <w:rFonts w:cstheme="minorHAnsi"/>
                <w:b/>
                <w:bCs/>
              </w:rPr>
            </w:pPr>
            <w:r w:rsidRPr="009172F1">
              <w:rPr>
                <w:rFonts w:cstheme="minorHAnsi"/>
                <w:b/>
                <w:bCs/>
              </w:rPr>
              <w:t>Nei</w:t>
            </w:r>
          </w:p>
        </w:tc>
        <w:tc>
          <w:tcPr>
            <w:tcW w:w="7087" w:type="dxa"/>
            <w:shd w:val="clear" w:color="auto" w:fill="17365D" w:themeFill="text2" w:themeFillShade="BF"/>
          </w:tcPr>
          <w:p w14:paraId="2569E1BA" w14:textId="07625DC8" w:rsidR="00831AEC" w:rsidRPr="009172F1" w:rsidRDefault="00831AEC">
            <w:pPr>
              <w:rPr>
                <w:rFonts w:cstheme="minorHAnsi"/>
                <w:b/>
                <w:bCs/>
              </w:rPr>
            </w:pPr>
            <w:r w:rsidRPr="009172F1">
              <w:rPr>
                <w:rFonts w:cstheme="minorHAnsi"/>
                <w:b/>
                <w:bCs/>
              </w:rPr>
              <w:t>Hvis nei, hva tilbys:</w:t>
            </w:r>
          </w:p>
        </w:tc>
      </w:tr>
      <w:tr w:rsidR="002C057B" w:rsidRPr="009172F1" w14:paraId="36320F7C" w14:textId="35734CFC" w:rsidTr="00831AEC">
        <w:sdt>
          <w:sdtPr>
            <w:rPr>
              <w:rFonts w:cstheme="minorHAnsi"/>
            </w:rPr>
            <w:id w:val="1631048358"/>
            <w14:checkbox>
              <w14:checked w14:val="0"/>
              <w14:checkedState w14:val="2612" w14:font="MS Gothic"/>
              <w14:uncheckedState w14:val="2610" w14:font="MS Gothic"/>
            </w14:checkbox>
          </w:sdtPr>
          <w:sdtContent>
            <w:tc>
              <w:tcPr>
                <w:tcW w:w="988" w:type="dxa"/>
                <w:shd w:val="clear" w:color="auto" w:fill="C6D9F1" w:themeFill="text2" w:themeFillTint="33"/>
              </w:tcPr>
              <w:p w14:paraId="36F24075" w14:textId="77777777" w:rsidR="00E75954" w:rsidRPr="009172F1" w:rsidRDefault="00E75954">
                <w:pPr>
                  <w:rPr>
                    <w:rFonts w:cstheme="minorHAnsi"/>
                  </w:rPr>
                </w:pPr>
                <w:r w:rsidRPr="009172F1">
                  <w:rPr>
                    <w:rFonts w:ascii="Segoe UI Symbol" w:eastAsia="MS Gothic" w:hAnsi="Segoe UI Symbol" w:cs="Segoe UI Symbol"/>
                  </w:rPr>
                  <w:t>☐</w:t>
                </w:r>
              </w:p>
            </w:tc>
          </w:sdtContent>
        </w:sdt>
        <w:sdt>
          <w:sdtPr>
            <w:rPr>
              <w:rFonts w:cstheme="minorHAnsi"/>
            </w:rPr>
            <w:id w:val="-2115352039"/>
            <w14:checkbox>
              <w14:checked w14:val="0"/>
              <w14:checkedState w14:val="2612" w14:font="MS Gothic"/>
              <w14:uncheckedState w14:val="2610" w14:font="MS Gothic"/>
            </w14:checkbox>
          </w:sdtPr>
          <w:sdtContent>
            <w:tc>
              <w:tcPr>
                <w:tcW w:w="992" w:type="dxa"/>
                <w:shd w:val="clear" w:color="auto" w:fill="C6D9F1" w:themeFill="text2" w:themeFillTint="33"/>
              </w:tcPr>
              <w:p w14:paraId="069FA964" w14:textId="77777777" w:rsidR="00E75954" w:rsidRPr="009172F1" w:rsidRDefault="00E75954">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5CEE13AC" w14:textId="5BD6543B" w:rsidR="00831AEC" w:rsidRDefault="00831AEC">
            <w:pPr>
              <w:rPr>
                <w:rFonts w:cstheme="minorHAnsi"/>
              </w:rPr>
            </w:pPr>
            <w:r>
              <w:rPr>
                <w:rFonts w:cstheme="minorHAnsi"/>
              </w:rPr>
              <w:t>[</w:t>
            </w:r>
            <w:r w:rsidR="00F07ADF" w:rsidRPr="00F07ADF">
              <w:rPr>
                <w:rFonts w:cstheme="minorHAnsi"/>
                <w:i/>
                <w:iCs/>
              </w:rPr>
              <w:t>Fyll inn informasjon</w:t>
            </w:r>
            <w:r w:rsidR="00E048F4">
              <w:rPr>
                <w:rFonts w:cstheme="minorHAnsi"/>
                <w:i/>
                <w:iCs/>
              </w:rPr>
              <w:t xml:space="preserve"> eller henvis til vedlegg</w:t>
            </w:r>
            <w:r w:rsidR="00F07ADF">
              <w:rPr>
                <w:rFonts w:cstheme="minorHAnsi"/>
              </w:rPr>
              <w:t>]</w:t>
            </w:r>
          </w:p>
        </w:tc>
      </w:tr>
    </w:tbl>
    <w:p w14:paraId="5BF01034" w14:textId="5CBBCDF7" w:rsidR="00817F1B" w:rsidRPr="005F2283" w:rsidRDefault="000D4E5E" w:rsidP="000D4E5E">
      <w:pPr>
        <w:pStyle w:val="Overskrift3"/>
      </w:pPr>
      <w:bookmarkStart w:id="175" w:name="_Toc224036833"/>
      <w:bookmarkStart w:id="176" w:name="_Toc224038162"/>
      <w:bookmarkStart w:id="177" w:name="_Toc231475164"/>
      <w:r>
        <w:t>Dekningsomfang</w:t>
      </w:r>
      <w:bookmarkEnd w:id="175"/>
      <w:bookmarkEnd w:id="176"/>
      <w:bookmarkEnd w:id="177"/>
    </w:p>
    <w:p w14:paraId="28B2987A" w14:textId="77777777" w:rsidR="002F5E2D" w:rsidRDefault="006A0C56" w:rsidP="002F5E2D">
      <w:r w:rsidRPr="006A0C56">
        <w:t xml:space="preserve">Forsikringen innebærer en kaskodekning og standard kommunal eiendomsforsikring. </w:t>
      </w:r>
    </w:p>
    <w:p w14:paraId="0464434B" w14:textId="48E3ABC4" w:rsidR="006A0C56" w:rsidRPr="00AD363F" w:rsidRDefault="006A0C56" w:rsidP="006A0C56">
      <w:pPr>
        <w:rPr>
          <w:rFonts w:cstheme="minorHAnsi"/>
          <w:szCs w:val="22"/>
        </w:rPr>
      </w:pPr>
      <w:r w:rsidRPr="00AD363F">
        <w:rPr>
          <w:rFonts w:cstheme="minorHAnsi"/>
          <w:szCs w:val="22"/>
        </w:rPr>
        <w:t>Avtalen skal</w:t>
      </w:r>
      <w:r w:rsidR="002F5E2D" w:rsidRPr="00AD363F">
        <w:rPr>
          <w:rFonts w:cstheme="minorHAnsi"/>
          <w:szCs w:val="22"/>
        </w:rPr>
        <w:t xml:space="preserve"> i tillegg inneholde</w:t>
      </w:r>
      <w:r w:rsidRPr="00AD363F">
        <w:rPr>
          <w:rFonts w:cstheme="minorHAnsi"/>
          <w:szCs w:val="22"/>
        </w:rPr>
        <w:t xml:space="preserve"> følgende dekninger:</w:t>
      </w:r>
    </w:p>
    <w:tbl>
      <w:tblPr>
        <w:tblStyle w:val="Tabellrutenett"/>
        <w:tblW w:w="0" w:type="auto"/>
        <w:tblLook w:val="04A0" w:firstRow="1" w:lastRow="0" w:firstColumn="1" w:lastColumn="0" w:noHBand="0" w:noVBand="1"/>
      </w:tblPr>
      <w:tblGrid>
        <w:gridCol w:w="5949"/>
        <w:gridCol w:w="3113"/>
      </w:tblGrid>
      <w:tr w:rsidR="004534C4" w14:paraId="685B0459" w14:textId="77777777" w:rsidTr="00EB1392">
        <w:tc>
          <w:tcPr>
            <w:tcW w:w="5949" w:type="dxa"/>
            <w:shd w:val="clear" w:color="auto" w:fill="17365D" w:themeFill="text2" w:themeFillShade="BF"/>
          </w:tcPr>
          <w:p w14:paraId="0B96E9D3" w14:textId="6CA06410" w:rsidR="001157AB" w:rsidRPr="006E7CC7" w:rsidRDefault="001157AB" w:rsidP="006A0C56">
            <w:pPr>
              <w:rPr>
                <w:rFonts w:cstheme="minorHAnsi"/>
                <w:b/>
                <w:sz w:val="20"/>
                <w:szCs w:val="20"/>
              </w:rPr>
            </w:pPr>
            <w:r w:rsidRPr="006E7CC7">
              <w:rPr>
                <w:rFonts w:cstheme="minorHAnsi"/>
                <w:b/>
                <w:sz w:val="20"/>
                <w:szCs w:val="20"/>
              </w:rPr>
              <w:t>Beskrivelse</w:t>
            </w:r>
          </w:p>
        </w:tc>
        <w:tc>
          <w:tcPr>
            <w:tcW w:w="3113" w:type="dxa"/>
            <w:shd w:val="clear" w:color="auto" w:fill="17365D" w:themeFill="text2" w:themeFillShade="BF"/>
          </w:tcPr>
          <w:p w14:paraId="3794F3D5" w14:textId="038FB16A" w:rsidR="001157AB" w:rsidRPr="006E7CC7" w:rsidRDefault="001157AB" w:rsidP="006A0C56">
            <w:pPr>
              <w:rPr>
                <w:rFonts w:cstheme="minorHAnsi"/>
                <w:b/>
                <w:sz w:val="20"/>
                <w:szCs w:val="20"/>
              </w:rPr>
            </w:pPr>
            <w:r w:rsidRPr="006E7CC7">
              <w:rPr>
                <w:rFonts w:cstheme="minorHAnsi"/>
                <w:b/>
                <w:sz w:val="20"/>
                <w:szCs w:val="20"/>
              </w:rPr>
              <w:t>Forsikringsdekning</w:t>
            </w:r>
          </w:p>
        </w:tc>
      </w:tr>
      <w:tr w:rsidR="004534C4" w14:paraId="0654ACCD" w14:textId="77777777" w:rsidTr="001157AB">
        <w:tc>
          <w:tcPr>
            <w:tcW w:w="5949" w:type="dxa"/>
          </w:tcPr>
          <w:p w14:paraId="6E91A779" w14:textId="32746C3A" w:rsidR="001157AB" w:rsidRDefault="001157AB" w:rsidP="006A0C56">
            <w:pPr>
              <w:rPr>
                <w:rFonts w:cstheme="minorHAnsi"/>
                <w:bCs/>
                <w:sz w:val="20"/>
                <w:szCs w:val="20"/>
              </w:rPr>
            </w:pPr>
            <w:r w:rsidRPr="00993B18">
              <w:rPr>
                <w:rFonts w:cstheme="minorHAnsi"/>
              </w:rPr>
              <w:t>Uteglemte bygg</w:t>
            </w:r>
            <w:r w:rsidR="0067327D">
              <w:rPr>
                <w:rFonts w:cstheme="minorHAnsi"/>
              </w:rPr>
              <w:t xml:space="preserve"> eller MIL</w:t>
            </w:r>
          </w:p>
        </w:tc>
        <w:tc>
          <w:tcPr>
            <w:tcW w:w="3113" w:type="dxa"/>
          </w:tcPr>
          <w:p w14:paraId="64D2CECE" w14:textId="0B80BE1F" w:rsidR="001157AB" w:rsidRDefault="001157AB" w:rsidP="006A0C56">
            <w:pPr>
              <w:rPr>
                <w:rFonts w:cstheme="minorHAnsi"/>
                <w:bCs/>
                <w:sz w:val="20"/>
                <w:szCs w:val="20"/>
              </w:rPr>
            </w:pPr>
            <w:r>
              <w:rPr>
                <w:rFonts w:cstheme="minorHAnsi"/>
                <w:bCs/>
                <w:sz w:val="20"/>
                <w:szCs w:val="20"/>
              </w:rPr>
              <w:t>Inntil</w:t>
            </w:r>
            <w:r w:rsidR="006E7CC7">
              <w:rPr>
                <w:rFonts w:cstheme="minorHAnsi"/>
                <w:bCs/>
                <w:sz w:val="20"/>
                <w:szCs w:val="20"/>
              </w:rPr>
              <w:t xml:space="preserve"> kr.</w:t>
            </w:r>
            <w:r>
              <w:rPr>
                <w:rFonts w:cstheme="minorHAnsi"/>
                <w:bCs/>
                <w:sz w:val="20"/>
                <w:szCs w:val="20"/>
              </w:rPr>
              <w:t xml:space="preserve"> 25.00</w:t>
            </w:r>
            <w:r w:rsidR="006E7CC7">
              <w:rPr>
                <w:rFonts w:cstheme="minorHAnsi"/>
                <w:bCs/>
                <w:sz w:val="20"/>
                <w:szCs w:val="20"/>
              </w:rPr>
              <w:t>0.000</w:t>
            </w:r>
          </w:p>
        </w:tc>
      </w:tr>
      <w:tr w:rsidR="004534C4" w14:paraId="57DC9172" w14:textId="77777777" w:rsidTr="001157AB">
        <w:tc>
          <w:tcPr>
            <w:tcW w:w="5949" w:type="dxa"/>
          </w:tcPr>
          <w:p w14:paraId="67B81E90" w14:textId="5D2FEF53" w:rsidR="001157AB" w:rsidRDefault="00FF1175" w:rsidP="006A0C56">
            <w:pPr>
              <w:rPr>
                <w:rFonts w:cstheme="minorHAnsi"/>
                <w:bCs/>
                <w:sz w:val="20"/>
                <w:szCs w:val="20"/>
              </w:rPr>
            </w:pPr>
            <w:r w:rsidRPr="00993B18">
              <w:rPr>
                <w:rFonts w:cstheme="minorHAnsi"/>
              </w:rPr>
              <w:t>Spesiell byggeskikk og antikvarisk merverdi</w:t>
            </w:r>
          </w:p>
        </w:tc>
        <w:tc>
          <w:tcPr>
            <w:tcW w:w="3113" w:type="dxa"/>
          </w:tcPr>
          <w:p w14:paraId="1D797725" w14:textId="2FEB695B" w:rsidR="001157AB" w:rsidRDefault="00FF1175" w:rsidP="006A0C56">
            <w:pPr>
              <w:rPr>
                <w:rFonts w:cstheme="minorHAnsi"/>
                <w:bCs/>
                <w:sz w:val="20"/>
                <w:szCs w:val="20"/>
              </w:rPr>
            </w:pPr>
            <w:r>
              <w:rPr>
                <w:rFonts w:cstheme="minorHAnsi"/>
                <w:bCs/>
                <w:sz w:val="20"/>
                <w:szCs w:val="20"/>
              </w:rPr>
              <w:t>Inntil kr. 6.000.000</w:t>
            </w:r>
          </w:p>
        </w:tc>
      </w:tr>
      <w:tr w:rsidR="004534C4" w14:paraId="14E14366" w14:textId="77777777" w:rsidTr="001157AB">
        <w:tc>
          <w:tcPr>
            <w:tcW w:w="5949" w:type="dxa"/>
          </w:tcPr>
          <w:p w14:paraId="703975AE" w14:textId="4D71DF02" w:rsidR="001157AB" w:rsidRDefault="00FF1175" w:rsidP="006A0C56">
            <w:pPr>
              <w:rPr>
                <w:rFonts w:cstheme="minorHAnsi"/>
                <w:bCs/>
                <w:sz w:val="20"/>
                <w:szCs w:val="20"/>
              </w:rPr>
            </w:pPr>
            <w:r w:rsidRPr="00993B18">
              <w:rPr>
                <w:rFonts w:cstheme="minorHAnsi"/>
              </w:rPr>
              <w:t>Kunstnerisk utsmykking</w:t>
            </w:r>
          </w:p>
        </w:tc>
        <w:tc>
          <w:tcPr>
            <w:tcW w:w="3113" w:type="dxa"/>
          </w:tcPr>
          <w:p w14:paraId="67647B76" w14:textId="22AD1B5D" w:rsidR="001157AB" w:rsidRDefault="00FF1175" w:rsidP="006A0C56">
            <w:pPr>
              <w:rPr>
                <w:rFonts w:cstheme="minorHAnsi"/>
                <w:bCs/>
                <w:sz w:val="20"/>
                <w:szCs w:val="20"/>
              </w:rPr>
            </w:pPr>
            <w:r>
              <w:rPr>
                <w:rFonts w:cstheme="minorHAnsi"/>
                <w:bCs/>
                <w:sz w:val="20"/>
                <w:szCs w:val="20"/>
              </w:rPr>
              <w:t>Inntil kr. 6.000.000</w:t>
            </w:r>
          </w:p>
        </w:tc>
      </w:tr>
      <w:tr w:rsidR="004534C4" w14:paraId="071C38FB" w14:textId="77777777" w:rsidTr="001157AB">
        <w:tc>
          <w:tcPr>
            <w:tcW w:w="5949" w:type="dxa"/>
          </w:tcPr>
          <w:p w14:paraId="1AC899C5" w14:textId="06DDD9F1" w:rsidR="001157AB" w:rsidRDefault="0067327D" w:rsidP="006A0C56">
            <w:pPr>
              <w:rPr>
                <w:rFonts w:cstheme="minorHAnsi"/>
                <w:bCs/>
                <w:sz w:val="20"/>
                <w:szCs w:val="20"/>
              </w:rPr>
            </w:pPr>
            <w:r>
              <w:rPr>
                <w:rFonts w:cstheme="minorHAnsi"/>
              </w:rPr>
              <w:t>MIL</w:t>
            </w:r>
            <w:r w:rsidR="00FF1175" w:rsidRPr="00993B18">
              <w:rPr>
                <w:rFonts w:cstheme="minorHAnsi"/>
              </w:rPr>
              <w:t xml:space="preserve"> i bygg</w:t>
            </w:r>
          </w:p>
        </w:tc>
        <w:tc>
          <w:tcPr>
            <w:tcW w:w="3113" w:type="dxa"/>
          </w:tcPr>
          <w:p w14:paraId="1CBFDA08" w14:textId="6C8CF254" w:rsidR="001157AB" w:rsidRDefault="00786491" w:rsidP="006A0C56">
            <w:pPr>
              <w:rPr>
                <w:rFonts w:cstheme="minorHAnsi"/>
                <w:bCs/>
                <w:sz w:val="20"/>
                <w:szCs w:val="20"/>
              </w:rPr>
            </w:pPr>
            <w:r>
              <w:rPr>
                <w:rFonts w:cstheme="minorHAnsi"/>
                <w:bCs/>
                <w:sz w:val="20"/>
                <w:szCs w:val="20"/>
              </w:rPr>
              <w:t xml:space="preserve">Inntil angitt forsikringssum med tillegg av kr. </w:t>
            </w:r>
            <w:r w:rsidR="00966233">
              <w:rPr>
                <w:rFonts w:cstheme="minorHAnsi"/>
                <w:bCs/>
                <w:sz w:val="20"/>
                <w:szCs w:val="20"/>
              </w:rPr>
              <w:t>5</w:t>
            </w:r>
            <w:r>
              <w:rPr>
                <w:rFonts w:cstheme="minorHAnsi"/>
                <w:bCs/>
                <w:sz w:val="20"/>
                <w:szCs w:val="20"/>
              </w:rPr>
              <w:t>.</w:t>
            </w:r>
            <w:r w:rsidR="00966233">
              <w:rPr>
                <w:rFonts w:cstheme="minorHAnsi"/>
                <w:bCs/>
                <w:sz w:val="20"/>
                <w:szCs w:val="20"/>
              </w:rPr>
              <w:t>0</w:t>
            </w:r>
            <w:r>
              <w:rPr>
                <w:rFonts w:cstheme="minorHAnsi"/>
                <w:bCs/>
                <w:sz w:val="20"/>
                <w:szCs w:val="20"/>
              </w:rPr>
              <w:t>00.000</w:t>
            </w:r>
          </w:p>
        </w:tc>
      </w:tr>
      <w:tr w:rsidR="004534C4" w14:paraId="0EA63009" w14:textId="77777777" w:rsidTr="001157AB">
        <w:tc>
          <w:tcPr>
            <w:tcW w:w="5949" w:type="dxa"/>
          </w:tcPr>
          <w:p w14:paraId="38388DB8" w14:textId="581A2FF4" w:rsidR="001157AB" w:rsidRDefault="0067327D" w:rsidP="006A0C56">
            <w:pPr>
              <w:rPr>
                <w:rFonts w:cstheme="minorHAnsi"/>
                <w:bCs/>
                <w:sz w:val="20"/>
                <w:szCs w:val="20"/>
              </w:rPr>
            </w:pPr>
            <w:r>
              <w:rPr>
                <w:rFonts w:cstheme="minorHAnsi"/>
              </w:rPr>
              <w:t>MIL</w:t>
            </w:r>
            <w:r w:rsidR="00786491" w:rsidRPr="00993B18">
              <w:rPr>
                <w:rFonts w:cstheme="minorHAnsi"/>
              </w:rPr>
              <w:t xml:space="preserve"> i leide bygg</w:t>
            </w:r>
          </w:p>
        </w:tc>
        <w:tc>
          <w:tcPr>
            <w:tcW w:w="3113" w:type="dxa"/>
          </w:tcPr>
          <w:p w14:paraId="6CA19A37" w14:textId="1D41832E" w:rsidR="001157AB" w:rsidRDefault="00786491" w:rsidP="006A0C56">
            <w:pPr>
              <w:rPr>
                <w:rFonts w:cstheme="minorHAnsi"/>
                <w:bCs/>
                <w:sz w:val="20"/>
                <w:szCs w:val="20"/>
              </w:rPr>
            </w:pPr>
            <w:r>
              <w:rPr>
                <w:rFonts w:cstheme="minorHAnsi"/>
                <w:bCs/>
                <w:sz w:val="20"/>
                <w:szCs w:val="20"/>
              </w:rPr>
              <w:t>Inntil kr. 6.000.000</w:t>
            </w:r>
          </w:p>
        </w:tc>
      </w:tr>
      <w:tr w:rsidR="004534C4" w14:paraId="7429782F" w14:textId="77777777" w:rsidTr="001157AB">
        <w:tc>
          <w:tcPr>
            <w:tcW w:w="5949" w:type="dxa"/>
          </w:tcPr>
          <w:p w14:paraId="590694DC" w14:textId="3F22E4C1" w:rsidR="001157AB" w:rsidRDefault="0067327D" w:rsidP="006A0C56">
            <w:pPr>
              <w:rPr>
                <w:rFonts w:cstheme="minorHAnsi"/>
                <w:bCs/>
                <w:sz w:val="20"/>
                <w:szCs w:val="20"/>
              </w:rPr>
            </w:pPr>
            <w:r>
              <w:rPr>
                <w:rFonts w:cstheme="minorHAnsi"/>
              </w:rPr>
              <w:t>MIL</w:t>
            </w:r>
            <w:r w:rsidR="00786491" w:rsidRPr="00993B18">
              <w:rPr>
                <w:rFonts w:cstheme="minorHAnsi"/>
              </w:rPr>
              <w:t xml:space="preserve"> i bygg under</w:t>
            </w:r>
            <w:r w:rsidR="00983170">
              <w:rPr>
                <w:rFonts w:cstheme="minorHAnsi"/>
              </w:rPr>
              <w:t xml:space="preserve"> oppføring som ikke er overlevert</w:t>
            </w:r>
          </w:p>
        </w:tc>
        <w:tc>
          <w:tcPr>
            <w:tcW w:w="3113" w:type="dxa"/>
          </w:tcPr>
          <w:p w14:paraId="6C898E6A" w14:textId="3957EFC1" w:rsidR="001157AB" w:rsidRDefault="00983170" w:rsidP="006A0C56">
            <w:pPr>
              <w:rPr>
                <w:rFonts w:cstheme="minorHAnsi"/>
                <w:bCs/>
                <w:sz w:val="20"/>
                <w:szCs w:val="20"/>
              </w:rPr>
            </w:pPr>
            <w:r>
              <w:rPr>
                <w:rFonts w:cstheme="minorHAnsi"/>
                <w:bCs/>
                <w:sz w:val="20"/>
                <w:szCs w:val="20"/>
              </w:rPr>
              <w:t>Inntil kr. 3.000.000</w:t>
            </w:r>
          </w:p>
        </w:tc>
      </w:tr>
      <w:tr w:rsidR="004534C4" w14:paraId="11AD9066" w14:textId="77777777" w:rsidTr="001157AB">
        <w:tc>
          <w:tcPr>
            <w:tcW w:w="5949" w:type="dxa"/>
          </w:tcPr>
          <w:p w14:paraId="7EE1BD82" w14:textId="38810309" w:rsidR="00D93827" w:rsidRDefault="0067327D" w:rsidP="006A0C56">
            <w:pPr>
              <w:rPr>
                <w:rFonts w:cstheme="minorHAnsi"/>
              </w:rPr>
            </w:pPr>
            <w:r>
              <w:rPr>
                <w:rFonts w:cstheme="minorHAnsi"/>
              </w:rPr>
              <w:t>MIL</w:t>
            </w:r>
            <w:r w:rsidR="00C924E9">
              <w:rPr>
                <w:rFonts w:cstheme="minorHAnsi"/>
              </w:rPr>
              <w:t xml:space="preserve"> </w:t>
            </w:r>
            <w:r w:rsidR="00006039">
              <w:rPr>
                <w:rFonts w:cstheme="minorHAnsi"/>
              </w:rPr>
              <w:t>midlertidig «hvor som helst»</w:t>
            </w:r>
          </w:p>
        </w:tc>
        <w:tc>
          <w:tcPr>
            <w:tcW w:w="3113" w:type="dxa"/>
          </w:tcPr>
          <w:p w14:paraId="35301BF7" w14:textId="65C066BE" w:rsidR="00D93827" w:rsidRDefault="00D93D93" w:rsidP="006A0C56">
            <w:pPr>
              <w:rPr>
                <w:rFonts w:cstheme="minorHAnsi"/>
                <w:bCs/>
                <w:sz w:val="20"/>
                <w:szCs w:val="20"/>
              </w:rPr>
            </w:pPr>
            <w:r>
              <w:rPr>
                <w:rFonts w:cstheme="minorHAnsi"/>
                <w:bCs/>
                <w:sz w:val="20"/>
                <w:szCs w:val="20"/>
              </w:rPr>
              <w:t>Inntil kr. 3.000.000</w:t>
            </w:r>
          </w:p>
        </w:tc>
      </w:tr>
      <w:tr w:rsidR="004534C4" w14:paraId="38F2EE90" w14:textId="77777777" w:rsidTr="001157AB">
        <w:tc>
          <w:tcPr>
            <w:tcW w:w="5949" w:type="dxa"/>
          </w:tcPr>
          <w:p w14:paraId="7A2FF842" w14:textId="261AA092" w:rsidR="00D93827" w:rsidRDefault="0003753E" w:rsidP="006A0C56">
            <w:pPr>
              <w:rPr>
                <w:rFonts w:cstheme="minorHAnsi"/>
              </w:rPr>
            </w:pPr>
            <w:r>
              <w:rPr>
                <w:rFonts w:cstheme="minorHAnsi"/>
              </w:rPr>
              <w:t>Utgifter til prisstigning</w:t>
            </w:r>
          </w:p>
        </w:tc>
        <w:tc>
          <w:tcPr>
            <w:tcW w:w="3113" w:type="dxa"/>
          </w:tcPr>
          <w:p w14:paraId="1D53F537" w14:textId="5FEB72B2" w:rsidR="00D93827" w:rsidRDefault="00865495" w:rsidP="006A0C56">
            <w:pPr>
              <w:rPr>
                <w:rFonts w:cstheme="minorHAnsi"/>
                <w:bCs/>
                <w:sz w:val="20"/>
                <w:szCs w:val="20"/>
              </w:rPr>
            </w:pPr>
            <w:r>
              <w:rPr>
                <w:rFonts w:cstheme="minorHAnsi"/>
                <w:bCs/>
                <w:sz w:val="20"/>
                <w:szCs w:val="20"/>
              </w:rPr>
              <w:t xml:space="preserve">Inntil </w:t>
            </w:r>
            <w:r w:rsidR="0003753E">
              <w:rPr>
                <w:rFonts w:cstheme="minorHAnsi"/>
                <w:bCs/>
                <w:sz w:val="20"/>
                <w:szCs w:val="20"/>
              </w:rPr>
              <w:t>20 % i inntil 48 måneder</w:t>
            </w:r>
          </w:p>
        </w:tc>
      </w:tr>
      <w:tr w:rsidR="004534C4" w14:paraId="4C14C030" w14:textId="77777777" w:rsidTr="001157AB">
        <w:tc>
          <w:tcPr>
            <w:tcW w:w="5949" w:type="dxa"/>
          </w:tcPr>
          <w:p w14:paraId="67461557" w14:textId="77F8D943" w:rsidR="00D93827" w:rsidRDefault="0003753E" w:rsidP="006A0C56">
            <w:pPr>
              <w:rPr>
                <w:rFonts w:cstheme="minorHAnsi"/>
              </w:rPr>
            </w:pPr>
            <w:r>
              <w:rPr>
                <w:rFonts w:cstheme="minorHAnsi"/>
              </w:rPr>
              <w:t>Merutgifter til offentlige påbud</w:t>
            </w:r>
          </w:p>
        </w:tc>
        <w:tc>
          <w:tcPr>
            <w:tcW w:w="3113" w:type="dxa"/>
          </w:tcPr>
          <w:p w14:paraId="06AD9409" w14:textId="043384AC" w:rsidR="008379B1" w:rsidRDefault="00BE7B6E" w:rsidP="006A0C56">
            <w:pPr>
              <w:rPr>
                <w:rFonts w:cstheme="minorHAnsi"/>
                <w:bCs/>
                <w:sz w:val="20"/>
                <w:szCs w:val="20"/>
              </w:rPr>
            </w:pPr>
            <w:r>
              <w:rPr>
                <w:rFonts w:cstheme="minorHAnsi"/>
                <w:bCs/>
                <w:sz w:val="20"/>
                <w:szCs w:val="20"/>
              </w:rPr>
              <w:t xml:space="preserve">Inntil kr </w:t>
            </w:r>
            <w:r w:rsidR="00D91C20">
              <w:rPr>
                <w:rFonts w:cstheme="minorHAnsi"/>
                <w:bCs/>
                <w:sz w:val="20"/>
                <w:szCs w:val="20"/>
              </w:rPr>
              <w:t>20</w:t>
            </w:r>
            <w:r w:rsidR="00F73E9D">
              <w:rPr>
                <w:rFonts w:cstheme="minorHAnsi"/>
                <w:bCs/>
                <w:sz w:val="20"/>
                <w:szCs w:val="20"/>
              </w:rPr>
              <w:t>.000.000 for bygg</w:t>
            </w:r>
            <w:r>
              <w:rPr>
                <w:rFonts w:cstheme="minorHAnsi"/>
                <w:bCs/>
                <w:sz w:val="20"/>
                <w:szCs w:val="20"/>
              </w:rPr>
              <w:t xml:space="preserve"> med høyere forsikringssum enn </w:t>
            </w:r>
            <w:r w:rsidR="008379B1">
              <w:rPr>
                <w:rFonts w:cstheme="minorHAnsi"/>
                <w:bCs/>
                <w:sz w:val="20"/>
                <w:szCs w:val="20"/>
              </w:rPr>
              <w:t>kr. 100.000.000</w:t>
            </w:r>
            <w:r w:rsidR="00CB0174">
              <w:rPr>
                <w:rFonts w:cstheme="minorHAnsi"/>
                <w:bCs/>
                <w:sz w:val="20"/>
                <w:szCs w:val="20"/>
              </w:rPr>
              <w:t>,</w:t>
            </w:r>
            <w:r w:rsidR="003C0E0B">
              <w:rPr>
                <w:rFonts w:cstheme="minorHAnsi"/>
                <w:bCs/>
                <w:sz w:val="20"/>
                <w:szCs w:val="20"/>
              </w:rPr>
              <w:t xml:space="preserve"> og inntil kr </w:t>
            </w:r>
            <w:r w:rsidR="00F73E9D">
              <w:rPr>
                <w:rFonts w:cstheme="minorHAnsi"/>
                <w:bCs/>
                <w:sz w:val="20"/>
                <w:szCs w:val="20"/>
              </w:rPr>
              <w:t>1</w:t>
            </w:r>
            <w:r w:rsidR="00D91C20">
              <w:rPr>
                <w:rFonts w:cstheme="minorHAnsi"/>
                <w:bCs/>
                <w:sz w:val="20"/>
                <w:szCs w:val="20"/>
              </w:rPr>
              <w:t>5</w:t>
            </w:r>
            <w:r w:rsidR="003C0E0B">
              <w:rPr>
                <w:rFonts w:cstheme="minorHAnsi"/>
                <w:bCs/>
                <w:sz w:val="20"/>
                <w:szCs w:val="20"/>
              </w:rPr>
              <w:t xml:space="preserve">.000.000 for </w:t>
            </w:r>
            <w:r w:rsidR="00833E44">
              <w:rPr>
                <w:rFonts w:cstheme="minorHAnsi"/>
                <w:bCs/>
                <w:sz w:val="20"/>
                <w:szCs w:val="20"/>
              </w:rPr>
              <w:t>bygg med lavere forsikringssum</w:t>
            </w:r>
          </w:p>
        </w:tc>
      </w:tr>
      <w:tr w:rsidR="004534C4" w:rsidRPr="00EB40CB" w14:paraId="076BC39E" w14:textId="77777777" w:rsidTr="001157AB">
        <w:tc>
          <w:tcPr>
            <w:tcW w:w="5949" w:type="dxa"/>
          </w:tcPr>
          <w:p w14:paraId="383DBDC6" w14:textId="4E9B7372" w:rsidR="00915D31" w:rsidRDefault="000B12F9" w:rsidP="006A0C56">
            <w:pPr>
              <w:rPr>
                <w:rFonts w:cstheme="minorHAnsi"/>
              </w:rPr>
            </w:pPr>
            <w:r>
              <w:rPr>
                <w:rFonts w:cstheme="minorHAnsi"/>
              </w:rPr>
              <w:t xml:space="preserve">Utgifter til </w:t>
            </w:r>
            <w:proofErr w:type="spellStart"/>
            <w:r>
              <w:rPr>
                <w:rFonts w:cstheme="minorHAnsi"/>
              </w:rPr>
              <w:t>riving</w:t>
            </w:r>
            <w:proofErr w:type="spellEnd"/>
            <w:r>
              <w:rPr>
                <w:rFonts w:cstheme="minorHAnsi"/>
              </w:rPr>
              <w:t xml:space="preserve"> og rydding, inkludert miljøfarlige rester</w:t>
            </w:r>
          </w:p>
        </w:tc>
        <w:tc>
          <w:tcPr>
            <w:tcW w:w="3113" w:type="dxa"/>
          </w:tcPr>
          <w:p w14:paraId="33A621CF" w14:textId="49E13EEA" w:rsidR="00915D31" w:rsidRPr="00EB40CB" w:rsidRDefault="00C35B4A" w:rsidP="006A0C56">
            <w:pPr>
              <w:rPr>
                <w:rFonts w:cstheme="minorHAnsi"/>
                <w:sz w:val="20"/>
                <w:szCs w:val="20"/>
                <w:lang w:val="nn-NO"/>
              </w:rPr>
            </w:pPr>
            <w:r>
              <w:rPr>
                <w:rFonts w:cstheme="minorHAnsi"/>
                <w:bCs/>
                <w:sz w:val="20"/>
                <w:szCs w:val="20"/>
              </w:rPr>
              <w:t>Inntil kroner</w:t>
            </w:r>
            <w:r w:rsidR="00ED5905">
              <w:rPr>
                <w:rFonts w:cstheme="minorHAnsi"/>
                <w:bCs/>
                <w:sz w:val="20"/>
                <w:szCs w:val="20"/>
              </w:rPr>
              <w:t xml:space="preserve"> </w:t>
            </w:r>
            <w:r w:rsidR="004F6526">
              <w:rPr>
                <w:rFonts w:cstheme="minorHAnsi"/>
                <w:bCs/>
                <w:sz w:val="20"/>
                <w:szCs w:val="20"/>
              </w:rPr>
              <w:t>20</w:t>
            </w:r>
            <w:r w:rsidR="00ED5905">
              <w:rPr>
                <w:rFonts w:cstheme="minorHAnsi"/>
                <w:bCs/>
                <w:sz w:val="20"/>
                <w:szCs w:val="20"/>
              </w:rPr>
              <w:t xml:space="preserve">.000.000 for bygg med høyere forsikringssum enn kr. </w:t>
            </w:r>
            <w:r w:rsidR="00ED5905">
              <w:rPr>
                <w:rFonts w:cstheme="minorHAnsi"/>
                <w:bCs/>
                <w:sz w:val="20"/>
                <w:szCs w:val="20"/>
              </w:rPr>
              <w:lastRenderedPageBreak/>
              <w:t>100.000.000</w:t>
            </w:r>
            <w:r w:rsidR="007428C9">
              <w:rPr>
                <w:rFonts w:cstheme="minorHAnsi"/>
                <w:bCs/>
                <w:sz w:val="20"/>
                <w:szCs w:val="20"/>
              </w:rPr>
              <w:t>, og inntil kr. 1</w:t>
            </w:r>
            <w:r w:rsidR="004F6526">
              <w:rPr>
                <w:rFonts w:cstheme="minorHAnsi"/>
                <w:bCs/>
                <w:sz w:val="20"/>
                <w:szCs w:val="20"/>
              </w:rPr>
              <w:t>5</w:t>
            </w:r>
            <w:r w:rsidR="007428C9">
              <w:rPr>
                <w:rFonts w:cstheme="minorHAnsi"/>
                <w:bCs/>
                <w:sz w:val="20"/>
                <w:szCs w:val="20"/>
              </w:rPr>
              <w:t>.000.000 for bygg med lavere forsikringssum</w:t>
            </w:r>
          </w:p>
        </w:tc>
      </w:tr>
      <w:tr w:rsidR="004534C4" w:rsidRPr="0056083A" w14:paraId="32209DB9" w14:textId="77777777" w:rsidTr="001157AB">
        <w:tc>
          <w:tcPr>
            <w:tcW w:w="5949" w:type="dxa"/>
          </w:tcPr>
          <w:p w14:paraId="7DA38B0B" w14:textId="775491E4" w:rsidR="00915D31" w:rsidRPr="00EB40CB" w:rsidRDefault="007428C9" w:rsidP="006A0C56">
            <w:pPr>
              <w:rPr>
                <w:rFonts w:cstheme="minorHAnsi"/>
                <w:lang w:val="nn-NO"/>
              </w:rPr>
            </w:pPr>
            <w:r>
              <w:rPr>
                <w:rFonts w:cstheme="minorHAnsi"/>
              </w:rPr>
              <w:lastRenderedPageBreak/>
              <w:t>Husleietap</w:t>
            </w:r>
          </w:p>
        </w:tc>
        <w:tc>
          <w:tcPr>
            <w:tcW w:w="3113" w:type="dxa"/>
          </w:tcPr>
          <w:p w14:paraId="061A183D" w14:textId="277924CF" w:rsidR="00915D31" w:rsidRPr="0056083A" w:rsidRDefault="00E402E4" w:rsidP="006A0C56">
            <w:pPr>
              <w:rPr>
                <w:rFonts w:cstheme="minorHAnsi"/>
                <w:sz w:val="20"/>
                <w:szCs w:val="20"/>
              </w:rPr>
            </w:pPr>
            <w:r>
              <w:rPr>
                <w:rFonts w:cstheme="minorHAnsi"/>
                <w:bCs/>
                <w:sz w:val="20"/>
                <w:szCs w:val="20"/>
              </w:rPr>
              <w:t xml:space="preserve">Inntil </w:t>
            </w:r>
            <w:r w:rsidR="007428C9">
              <w:rPr>
                <w:rFonts w:cstheme="minorHAnsi"/>
                <w:bCs/>
                <w:sz w:val="20"/>
                <w:szCs w:val="20"/>
              </w:rPr>
              <w:t xml:space="preserve">20 % </w:t>
            </w:r>
            <w:r>
              <w:rPr>
                <w:rFonts w:cstheme="minorHAnsi"/>
                <w:bCs/>
                <w:sz w:val="20"/>
                <w:szCs w:val="20"/>
              </w:rPr>
              <w:t xml:space="preserve">av bygningens forsikringssum i </w:t>
            </w:r>
            <w:r w:rsidR="00F42AFD">
              <w:rPr>
                <w:rFonts w:cstheme="minorHAnsi"/>
                <w:bCs/>
                <w:sz w:val="20"/>
                <w:szCs w:val="20"/>
              </w:rPr>
              <w:t xml:space="preserve">inntil </w:t>
            </w:r>
            <w:r>
              <w:rPr>
                <w:rFonts w:cstheme="minorHAnsi"/>
                <w:bCs/>
                <w:sz w:val="20"/>
                <w:szCs w:val="20"/>
              </w:rPr>
              <w:t>48 måneder</w:t>
            </w:r>
          </w:p>
        </w:tc>
      </w:tr>
      <w:tr w:rsidR="004534C4" w:rsidRPr="0056083A" w14:paraId="610B363E" w14:textId="77777777" w:rsidTr="001157AB">
        <w:tc>
          <w:tcPr>
            <w:tcW w:w="5949" w:type="dxa"/>
          </w:tcPr>
          <w:p w14:paraId="2A4AB0F0" w14:textId="47E60DE4" w:rsidR="00915D31" w:rsidRPr="0056083A" w:rsidRDefault="006850C0" w:rsidP="006A0C56">
            <w:pPr>
              <w:rPr>
                <w:rFonts w:cstheme="minorHAnsi"/>
              </w:rPr>
            </w:pPr>
            <w:r>
              <w:rPr>
                <w:rFonts w:cstheme="minorHAnsi"/>
              </w:rPr>
              <w:t>Fortsatt drift</w:t>
            </w:r>
          </w:p>
        </w:tc>
        <w:tc>
          <w:tcPr>
            <w:tcW w:w="3113" w:type="dxa"/>
          </w:tcPr>
          <w:p w14:paraId="0E72B15F" w14:textId="4435D60E" w:rsidR="00915D31" w:rsidRPr="0056083A" w:rsidRDefault="006850C0" w:rsidP="006A0C56">
            <w:pPr>
              <w:rPr>
                <w:rFonts w:cstheme="minorHAnsi"/>
                <w:sz w:val="20"/>
                <w:szCs w:val="20"/>
              </w:rPr>
            </w:pPr>
            <w:r>
              <w:rPr>
                <w:rFonts w:cstheme="minorHAnsi"/>
                <w:bCs/>
                <w:sz w:val="20"/>
                <w:szCs w:val="20"/>
              </w:rPr>
              <w:t xml:space="preserve">Inntil kroner </w:t>
            </w:r>
            <w:r w:rsidR="00C023FD">
              <w:rPr>
                <w:rFonts w:cstheme="minorHAnsi"/>
                <w:bCs/>
                <w:sz w:val="20"/>
                <w:szCs w:val="20"/>
              </w:rPr>
              <w:t>50</w:t>
            </w:r>
            <w:r>
              <w:rPr>
                <w:rFonts w:cstheme="minorHAnsi"/>
                <w:bCs/>
                <w:sz w:val="20"/>
                <w:szCs w:val="20"/>
              </w:rPr>
              <w:t xml:space="preserve">.000.000 for bygg med høyere forsikringssum enn kr. 100.000.000, og inntil kr. </w:t>
            </w:r>
            <w:r w:rsidR="00497E6B">
              <w:rPr>
                <w:rFonts w:cstheme="minorHAnsi"/>
                <w:bCs/>
                <w:sz w:val="20"/>
                <w:szCs w:val="20"/>
              </w:rPr>
              <w:t>2</w:t>
            </w:r>
            <w:r>
              <w:rPr>
                <w:rFonts w:cstheme="minorHAnsi"/>
                <w:bCs/>
                <w:sz w:val="20"/>
                <w:szCs w:val="20"/>
              </w:rPr>
              <w:t>5.000.000 for bygg med lavere forsikringssum</w:t>
            </w:r>
            <w:r w:rsidR="00F06E31">
              <w:rPr>
                <w:rFonts w:cstheme="minorHAnsi"/>
                <w:bCs/>
                <w:sz w:val="20"/>
                <w:szCs w:val="20"/>
              </w:rPr>
              <w:t>. Forsikringen skal gjelde inntil 48 måneder.</w:t>
            </w:r>
          </w:p>
        </w:tc>
      </w:tr>
      <w:tr w:rsidR="004534C4" w:rsidRPr="0056083A" w14:paraId="47893A3F" w14:textId="77777777" w:rsidTr="001157AB">
        <w:tc>
          <w:tcPr>
            <w:tcW w:w="5949" w:type="dxa"/>
          </w:tcPr>
          <w:p w14:paraId="5833B741" w14:textId="73E0D6ED" w:rsidR="004040F0" w:rsidRDefault="00B1541D" w:rsidP="006A0C56">
            <w:pPr>
              <w:rPr>
                <w:rFonts w:cstheme="minorHAnsi"/>
              </w:rPr>
            </w:pPr>
            <w:r>
              <w:rPr>
                <w:rFonts w:cstheme="minorHAnsi"/>
              </w:rPr>
              <w:t>Rekonstruksjon av arkiver</w:t>
            </w:r>
          </w:p>
        </w:tc>
        <w:tc>
          <w:tcPr>
            <w:tcW w:w="3113" w:type="dxa"/>
          </w:tcPr>
          <w:p w14:paraId="530A270F" w14:textId="4A96EC73" w:rsidR="004040F0" w:rsidRDefault="00FE18DC" w:rsidP="006A0C56">
            <w:pPr>
              <w:rPr>
                <w:rFonts w:cstheme="minorHAnsi"/>
                <w:bCs/>
                <w:sz w:val="20"/>
                <w:szCs w:val="20"/>
              </w:rPr>
            </w:pPr>
            <w:r>
              <w:rPr>
                <w:rFonts w:cstheme="minorHAnsi"/>
                <w:bCs/>
                <w:sz w:val="20"/>
                <w:szCs w:val="20"/>
              </w:rPr>
              <w:t xml:space="preserve">Inntil kr. </w:t>
            </w:r>
            <w:r w:rsidR="0074057C">
              <w:rPr>
                <w:rFonts w:cstheme="minorHAnsi"/>
                <w:bCs/>
                <w:sz w:val="20"/>
                <w:szCs w:val="20"/>
              </w:rPr>
              <w:t>3.000.000</w:t>
            </w:r>
          </w:p>
        </w:tc>
      </w:tr>
      <w:tr w:rsidR="004534C4" w:rsidRPr="0056083A" w14:paraId="137A4F2F" w14:textId="77777777" w:rsidTr="001157AB">
        <w:tc>
          <w:tcPr>
            <w:tcW w:w="5949" w:type="dxa"/>
          </w:tcPr>
          <w:p w14:paraId="6A725751" w14:textId="437C807B" w:rsidR="006F5805" w:rsidRDefault="006F5805" w:rsidP="006A0C56">
            <w:pPr>
              <w:rPr>
                <w:rFonts w:cstheme="minorHAnsi"/>
              </w:rPr>
            </w:pPr>
            <w:r>
              <w:rPr>
                <w:rFonts w:cstheme="minorHAnsi"/>
              </w:rPr>
              <w:t>Hageanlegg</w:t>
            </w:r>
          </w:p>
        </w:tc>
        <w:tc>
          <w:tcPr>
            <w:tcW w:w="3113" w:type="dxa"/>
          </w:tcPr>
          <w:p w14:paraId="3F8CB14B" w14:textId="100FA6FA" w:rsidR="006F5805" w:rsidRDefault="0061126D" w:rsidP="006A0C56">
            <w:pPr>
              <w:rPr>
                <w:rFonts w:cstheme="minorHAnsi"/>
                <w:bCs/>
                <w:sz w:val="20"/>
                <w:szCs w:val="20"/>
              </w:rPr>
            </w:pPr>
            <w:r>
              <w:rPr>
                <w:rFonts w:cstheme="minorHAnsi"/>
                <w:bCs/>
                <w:sz w:val="20"/>
                <w:szCs w:val="20"/>
              </w:rPr>
              <w:t>Inntil kr</w:t>
            </w:r>
            <w:r w:rsidR="004D0337">
              <w:rPr>
                <w:rFonts w:cstheme="minorHAnsi"/>
                <w:bCs/>
                <w:sz w:val="20"/>
                <w:szCs w:val="20"/>
              </w:rPr>
              <w:t>.</w:t>
            </w:r>
            <w:r>
              <w:rPr>
                <w:rFonts w:cstheme="minorHAnsi"/>
                <w:bCs/>
                <w:sz w:val="20"/>
                <w:szCs w:val="20"/>
              </w:rPr>
              <w:t xml:space="preserve"> 500.000</w:t>
            </w:r>
          </w:p>
        </w:tc>
      </w:tr>
      <w:tr w:rsidR="004534C4" w:rsidRPr="0056083A" w14:paraId="6D511F40" w14:textId="77777777" w:rsidTr="00B00AFD">
        <w:tc>
          <w:tcPr>
            <w:tcW w:w="5949" w:type="dxa"/>
          </w:tcPr>
          <w:p w14:paraId="08C9E288" w14:textId="1EA8877D" w:rsidR="00C305DC" w:rsidRPr="00B00AFD" w:rsidRDefault="003B0547" w:rsidP="006A0C56">
            <w:pPr>
              <w:rPr>
                <w:rFonts w:cstheme="minorHAnsi"/>
              </w:rPr>
            </w:pPr>
            <w:r w:rsidRPr="00B00AFD">
              <w:rPr>
                <w:rFonts w:cstheme="minorHAnsi"/>
              </w:rPr>
              <w:t>Penger og verdipapirer</w:t>
            </w:r>
          </w:p>
        </w:tc>
        <w:tc>
          <w:tcPr>
            <w:tcW w:w="3113" w:type="dxa"/>
          </w:tcPr>
          <w:p w14:paraId="4404201F" w14:textId="34B36CFF" w:rsidR="00C305DC" w:rsidRPr="00B00AFD" w:rsidRDefault="003B0547" w:rsidP="006A0C56">
            <w:pPr>
              <w:rPr>
                <w:rFonts w:cstheme="minorHAnsi"/>
                <w:bCs/>
                <w:sz w:val="20"/>
                <w:szCs w:val="20"/>
              </w:rPr>
            </w:pPr>
            <w:r w:rsidRPr="00B00AFD">
              <w:rPr>
                <w:rFonts w:cstheme="minorHAnsi"/>
                <w:bCs/>
                <w:sz w:val="20"/>
                <w:szCs w:val="20"/>
              </w:rPr>
              <w:t>Inntil kr. 300.000</w:t>
            </w:r>
          </w:p>
        </w:tc>
      </w:tr>
      <w:tr w:rsidR="004534C4" w:rsidRPr="0056083A" w14:paraId="36A3A69C" w14:textId="77777777" w:rsidTr="001157AB">
        <w:tc>
          <w:tcPr>
            <w:tcW w:w="5949" w:type="dxa"/>
          </w:tcPr>
          <w:p w14:paraId="0DFB4983" w14:textId="43097369" w:rsidR="003B0547" w:rsidRDefault="00361479" w:rsidP="006A0C56">
            <w:pPr>
              <w:rPr>
                <w:rFonts w:cstheme="minorHAnsi"/>
              </w:rPr>
            </w:pPr>
            <w:r>
              <w:rPr>
                <w:rFonts w:cstheme="minorHAnsi"/>
              </w:rPr>
              <w:t>Matvarer og medisiner i kjøl/frys</w:t>
            </w:r>
          </w:p>
        </w:tc>
        <w:tc>
          <w:tcPr>
            <w:tcW w:w="3113" w:type="dxa"/>
          </w:tcPr>
          <w:p w14:paraId="7C3FCCE0" w14:textId="79F778D7" w:rsidR="003B0547" w:rsidRDefault="001B2B75" w:rsidP="006A0C56">
            <w:pPr>
              <w:rPr>
                <w:rFonts w:cstheme="minorHAnsi"/>
                <w:bCs/>
                <w:sz w:val="20"/>
                <w:szCs w:val="20"/>
              </w:rPr>
            </w:pPr>
            <w:r>
              <w:rPr>
                <w:rFonts w:cstheme="minorHAnsi"/>
                <w:bCs/>
                <w:sz w:val="20"/>
                <w:szCs w:val="20"/>
              </w:rPr>
              <w:t>Inntil kr. 500.000</w:t>
            </w:r>
          </w:p>
        </w:tc>
      </w:tr>
      <w:tr w:rsidR="004534C4" w:rsidRPr="0056083A" w14:paraId="3972F10B" w14:textId="77777777" w:rsidTr="001157AB">
        <w:tc>
          <w:tcPr>
            <w:tcW w:w="5949" w:type="dxa"/>
          </w:tcPr>
          <w:p w14:paraId="777C4810" w14:textId="08F02CBA" w:rsidR="00BA6618" w:rsidRDefault="00D43C12" w:rsidP="006A0C56">
            <w:pPr>
              <w:rPr>
                <w:rFonts w:cstheme="minorHAnsi"/>
              </w:rPr>
            </w:pPr>
            <w:r>
              <w:rPr>
                <w:rFonts w:cstheme="minorHAnsi"/>
              </w:rPr>
              <w:t>Bygg under oppføring</w:t>
            </w:r>
            <w:r w:rsidR="00FC3D6E">
              <w:rPr>
                <w:rFonts w:cstheme="minorHAnsi"/>
              </w:rPr>
              <w:t xml:space="preserve"> (prosjektforsikring)</w:t>
            </w:r>
          </w:p>
          <w:p w14:paraId="1BD9D9A9" w14:textId="7DC25A7B" w:rsidR="00D43C12" w:rsidRDefault="00FD5935" w:rsidP="006A0C56">
            <w:pPr>
              <w:rPr>
                <w:rFonts w:cstheme="minorHAnsi"/>
              </w:rPr>
            </w:pPr>
            <w:r>
              <w:rPr>
                <w:rFonts w:cstheme="minorHAnsi"/>
              </w:rPr>
              <w:t>T</w:t>
            </w:r>
            <w:r w:rsidR="007562A0">
              <w:rPr>
                <w:rFonts w:cstheme="minorHAnsi"/>
              </w:rPr>
              <w:t xml:space="preserve">illeggsdekninger </w:t>
            </w:r>
            <w:r w:rsidR="00B446E6">
              <w:rPr>
                <w:rFonts w:cstheme="minorHAnsi"/>
              </w:rPr>
              <w:t xml:space="preserve">skal </w:t>
            </w:r>
            <w:r w:rsidR="007562A0">
              <w:rPr>
                <w:rFonts w:cstheme="minorHAnsi"/>
              </w:rPr>
              <w:t>avtales spesielt med forsikringsselskapet</w:t>
            </w:r>
            <w:r w:rsidR="00316879">
              <w:rPr>
                <w:rFonts w:cstheme="minorHAnsi"/>
              </w:rPr>
              <w:t xml:space="preserve"> etter behov</w:t>
            </w:r>
            <w:r w:rsidR="007562A0">
              <w:rPr>
                <w:rFonts w:cstheme="minorHAnsi"/>
              </w:rPr>
              <w:t>. For eksempel setningsskader, forseringskostnader, husleietap og ekstrakostnader til drift etter erstatningsmessig skade.</w:t>
            </w:r>
          </w:p>
        </w:tc>
        <w:tc>
          <w:tcPr>
            <w:tcW w:w="3113" w:type="dxa"/>
          </w:tcPr>
          <w:p w14:paraId="504919DA" w14:textId="77777777" w:rsidR="00AB6E49" w:rsidRDefault="00D43C12" w:rsidP="006A0C56">
            <w:pPr>
              <w:rPr>
                <w:rFonts w:cstheme="minorHAnsi"/>
                <w:bCs/>
                <w:sz w:val="20"/>
                <w:szCs w:val="20"/>
              </w:rPr>
            </w:pPr>
            <w:r>
              <w:rPr>
                <w:rFonts w:cstheme="minorHAnsi"/>
                <w:bCs/>
                <w:sz w:val="20"/>
                <w:szCs w:val="20"/>
              </w:rPr>
              <w:t xml:space="preserve">Inntil </w:t>
            </w:r>
            <w:r w:rsidR="008C7449">
              <w:rPr>
                <w:rFonts w:cstheme="minorHAnsi"/>
                <w:bCs/>
                <w:sz w:val="20"/>
                <w:szCs w:val="20"/>
              </w:rPr>
              <w:t xml:space="preserve">kr. </w:t>
            </w:r>
            <w:r>
              <w:rPr>
                <w:rFonts w:cstheme="minorHAnsi"/>
                <w:bCs/>
                <w:sz w:val="20"/>
                <w:szCs w:val="20"/>
              </w:rPr>
              <w:t>25.000.000</w:t>
            </w:r>
          </w:p>
          <w:p w14:paraId="0F7FEB4F" w14:textId="4A671928" w:rsidR="006A5F9A" w:rsidRPr="006A5F9A" w:rsidRDefault="006A5F9A" w:rsidP="006A0C56">
            <w:pPr>
              <w:rPr>
                <w:rFonts w:cstheme="minorHAnsi"/>
              </w:rPr>
            </w:pPr>
            <w:r>
              <w:rPr>
                <w:rFonts w:cstheme="minorHAnsi"/>
              </w:rPr>
              <w:t>Særskilt forsikring skal avtales for større prosjekter med en verdi over kr. 25.000.000.</w:t>
            </w:r>
          </w:p>
        </w:tc>
      </w:tr>
      <w:tr w:rsidR="004534C4" w:rsidRPr="0056083A" w14:paraId="03690CB7" w14:textId="77777777" w:rsidTr="001157AB">
        <w:tc>
          <w:tcPr>
            <w:tcW w:w="5949" w:type="dxa"/>
          </w:tcPr>
          <w:p w14:paraId="177E0985" w14:textId="6EF29941" w:rsidR="00D6782E" w:rsidRDefault="00CF67C1" w:rsidP="006A0C56">
            <w:pPr>
              <w:rPr>
                <w:rFonts w:cstheme="minorHAnsi"/>
              </w:rPr>
            </w:pPr>
            <w:r>
              <w:rPr>
                <w:rFonts w:cstheme="minorHAnsi"/>
              </w:rPr>
              <w:t>Ansatte, elever og beboeres eiendeler</w:t>
            </w:r>
          </w:p>
        </w:tc>
        <w:tc>
          <w:tcPr>
            <w:tcW w:w="3113" w:type="dxa"/>
          </w:tcPr>
          <w:p w14:paraId="593FE60B" w14:textId="68D52346" w:rsidR="00D6782E" w:rsidRDefault="0074420D" w:rsidP="006A0C56">
            <w:pPr>
              <w:rPr>
                <w:rFonts w:cstheme="minorHAnsi"/>
                <w:bCs/>
                <w:sz w:val="20"/>
                <w:szCs w:val="20"/>
              </w:rPr>
            </w:pPr>
            <w:r>
              <w:rPr>
                <w:rFonts w:cstheme="minorHAnsi"/>
                <w:bCs/>
                <w:sz w:val="20"/>
                <w:szCs w:val="20"/>
              </w:rPr>
              <w:t xml:space="preserve">Inntil kr. </w:t>
            </w:r>
            <w:r w:rsidR="00CF67C1">
              <w:rPr>
                <w:rFonts w:cstheme="minorHAnsi"/>
                <w:bCs/>
                <w:sz w:val="20"/>
                <w:szCs w:val="20"/>
              </w:rPr>
              <w:t>5</w:t>
            </w:r>
            <w:r>
              <w:rPr>
                <w:rFonts w:cstheme="minorHAnsi"/>
                <w:bCs/>
                <w:sz w:val="20"/>
                <w:szCs w:val="20"/>
              </w:rPr>
              <w:t>0.000</w:t>
            </w:r>
          </w:p>
        </w:tc>
      </w:tr>
    </w:tbl>
    <w:p w14:paraId="3102A5CE" w14:textId="36554873" w:rsidR="00232C38" w:rsidRPr="0061126D" w:rsidRDefault="00232C38" w:rsidP="00993C09">
      <w:pPr>
        <w:spacing w:before="160"/>
        <w:rPr>
          <w:rFonts w:cstheme="minorHAnsi"/>
        </w:rPr>
      </w:pPr>
      <w:r>
        <w:rPr>
          <w:rFonts w:cstheme="minorHAnsi"/>
        </w:rPr>
        <w:t>Utover dette gjelder følgende:</w:t>
      </w:r>
    </w:p>
    <w:p w14:paraId="421B08BE" w14:textId="398EC156" w:rsidR="006E7CC7" w:rsidRPr="00993B18" w:rsidRDefault="006E7CC7" w:rsidP="00C42D4D">
      <w:pPr>
        <w:pStyle w:val="Listeavsnitt"/>
        <w:numPr>
          <w:ilvl w:val="0"/>
          <w:numId w:val="30"/>
        </w:numPr>
        <w:spacing w:after="120"/>
        <w:ind w:left="714" w:hanging="357"/>
        <w:contextualSpacing w:val="0"/>
        <w:rPr>
          <w:rFonts w:asciiTheme="minorHAnsi" w:hAnsiTheme="minorHAnsi" w:cstheme="minorHAnsi"/>
        </w:rPr>
      </w:pPr>
      <w:proofErr w:type="spellStart"/>
      <w:r w:rsidRPr="00993B18">
        <w:rPr>
          <w:rFonts w:asciiTheme="minorHAnsi" w:hAnsiTheme="minorHAnsi" w:cstheme="minorHAnsi"/>
        </w:rPr>
        <w:t>Fullverdi</w:t>
      </w:r>
      <w:proofErr w:type="spellEnd"/>
      <w:r w:rsidRPr="00993B18">
        <w:rPr>
          <w:rFonts w:asciiTheme="minorHAnsi" w:hAnsiTheme="minorHAnsi" w:cstheme="minorHAnsi"/>
        </w:rPr>
        <w:t xml:space="preserve"> og 1. risiko i</w:t>
      </w:r>
      <w:r>
        <w:rPr>
          <w:rFonts w:asciiTheme="minorHAnsi" w:hAnsiTheme="minorHAnsi" w:cstheme="minorHAnsi"/>
        </w:rPr>
        <w:t xml:space="preserve"> tråd med</w:t>
      </w:r>
      <w:r w:rsidRPr="00993B18">
        <w:rPr>
          <w:rFonts w:asciiTheme="minorHAnsi" w:hAnsiTheme="minorHAnsi" w:cstheme="minorHAnsi"/>
        </w:rPr>
        <w:t xml:space="preserve"> vedlagte </w:t>
      </w:r>
      <w:r w:rsidR="00F66CF3">
        <w:rPr>
          <w:rFonts w:asciiTheme="minorHAnsi" w:hAnsiTheme="minorHAnsi" w:cstheme="minorHAnsi"/>
        </w:rPr>
        <w:t>forsikringsoversikt</w:t>
      </w:r>
      <w:r w:rsidR="00012F22">
        <w:rPr>
          <w:rFonts w:asciiTheme="minorHAnsi" w:hAnsiTheme="minorHAnsi" w:cstheme="minorHAnsi"/>
        </w:rPr>
        <w:t>er</w:t>
      </w:r>
    </w:p>
    <w:p w14:paraId="4C524E11" w14:textId="77777777" w:rsidR="0061126D" w:rsidRDefault="0061126D" w:rsidP="00C42D4D">
      <w:pPr>
        <w:pStyle w:val="Listeavsnitt"/>
        <w:numPr>
          <w:ilvl w:val="0"/>
          <w:numId w:val="30"/>
        </w:numPr>
        <w:spacing w:after="120"/>
        <w:ind w:left="714" w:hanging="357"/>
        <w:contextualSpacing w:val="0"/>
        <w:rPr>
          <w:rFonts w:asciiTheme="minorHAnsi" w:hAnsiTheme="minorHAnsi" w:cstheme="minorHAnsi"/>
        </w:rPr>
      </w:pPr>
      <w:r w:rsidRPr="00993B18">
        <w:rPr>
          <w:rFonts w:asciiTheme="minorHAnsi" w:hAnsiTheme="minorHAnsi" w:cstheme="minorHAnsi"/>
        </w:rPr>
        <w:t>Ansatte og elevers eiendeler skal også gjelde folkevalgtes eiendeler</w:t>
      </w:r>
    </w:p>
    <w:p w14:paraId="6352E226" w14:textId="51DE1BB5" w:rsidR="002F0D10" w:rsidRDefault="00652679" w:rsidP="00C42D4D">
      <w:pPr>
        <w:pStyle w:val="Listeavsnitt"/>
        <w:numPr>
          <w:ilvl w:val="0"/>
          <w:numId w:val="30"/>
        </w:numPr>
        <w:spacing w:after="120"/>
        <w:ind w:left="714" w:hanging="357"/>
        <w:contextualSpacing w:val="0"/>
        <w:rPr>
          <w:rFonts w:asciiTheme="minorHAnsi" w:hAnsiTheme="minorHAnsi" w:cstheme="minorHAnsi"/>
        </w:rPr>
      </w:pPr>
      <w:r>
        <w:rPr>
          <w:rFonts w:asciiTheme="minorHAnsi" w:hAnsiTheme="minorHAnsi" w:cstheme="minorHAnsi"/>
        </w:rPr>
        <w:t>MIL</w:t>
      </w:r>
      <w:r w:rsidR="00232C38">
        <w:rPr>
          <w:rFonts w:asciiTheme="minorHAnsi" w:hAnsiTheme="minorHAnsi" w:cstheme="minorHAnsi"/>
        </w:rPr>
        <w:t xml:space="preserve"> </w:t>
      </w:r>
      <w:r w:rsidR="00830250">
        <w:rPr>
          <w:rFonts w:asciiTheme="minorHAnsi" w:hAnsiTheme="minorHAnsi" w:cstheme="minorHAnsi"/>
        </w:rPr>
        <w:t>midlertidig borte fra forsikringsstedet</w:t>
      </w:r>
      <w:r w:rsidR="00232C38">
        <w:rPr>
          <w:rFonts w:asciiTheme="minorHAnsi" w:hAnsiTheme="minorHAnsi" w:cstheme="minorHAnsi"/>
        </w:rPr>
        <w:t xml:space="preserve"> er medforsikret innenfor angitt forsikringssum for løsøre</w:t>
      </w:r>
    </w:p>
    <w:p w14:paraId="2CE0C8F5" w14:textId="64B37B53" w:rsidR="006B6A8C" w:rsidRDefault="00DA7062" w:rsidP="00DA7062">
      <w:pPr>
        <w:rPr>
          <w:bCs/>
        </w:rPr>
      </w:pPr>
      <w:r w:rsidRPr="00DA7062">
        <w:rPr>
          <w:bCs/>
        </w:rPr>
        <w:t xml:space="preserve">Kommunale eiendeler som ikke er dekket under Eiendomsvilkårene skal dekkes på </w:t>
      </w:r>
      <w:r w:rsidR="00B524C1">
        <w:rPr>
          <w:bCs/>
        </w:rPr>
        <w:t>n</w:t>
      </w:r>
      <w:r w:rsidRPr="00DA7062">
        <w:rPr>
          <w:bCs/>
        </w:rPr>
        <w:t xml:space="preserve">æringsdriftsvilkår. Dette gjelder gjenstander og objekt som er angitt i </w:t>
      </w:r>
      <w:r w:rsidR="009A1F2C">
        <w:rPr>
          <w:bCs/>
        </w:rPr>
        <w:t>forsikringsoversikten</w:t>
      </w:r>
      <w:r w:rsidRPr="00DA7062">
        <w:rPr>
          <w:bCs/>
        </w:rPr>
        <w:t xml:space="preserve"> </w:t>
      </w:r>
      <w:r w:rsidR="000C2C8F">
        <w:rPr>
          <w:bCs/>
        </w:rPr>
        <w:t>for</w:t>
      </w:r>
      <w:r w:rsidRPr="00DA7062">
        <w:rPr>
          <w:bCs/>
        </w:rPr>
        <w:t xml:space="preserve"> den enkelte kommune</w:t>
      </w:r>
      <w:r w:rsidR="00AF2EB7">
        <w:rPr>
          <w:bCs/>
        </w:rPr>
        <w:t>/virksomhet</w:t>
      </w:r>
      <w:r w:rsidRPr="00DA7062">
        <w:rPr>
          <w:bCs/>
        </w:rPr>
        <w:t>.</w:t>
      </w:r>
    </w:p>
    <w:tbl>
      <w:tblPr>
        <w:tblStyle w:val="Tabellrutenett"/>
        <w:tblW w:w="9067" w:type="dxa"/>
        <w:tblLook w:val="04A0" w:firstRow="1" w:lastRow="0" w:firstColumn="1" w:lastColumn="0" w:noHBand="0" w:noVBand="1"/>
      </w:tblPr>
      <w:tblGrid>
        <w:gridCol w:w="988"/>
        <w:gridCol w:w="992"/>
        <w:gridCol w:w="7087"/>
      </w:tblGrid>
      <w:tr w:rsidR="002C057B" w:rsidRPr="009172F1" w14:paraId="541F2B55" w14:textId="77777777" w:rsidTr="00CF7DC5">
        <w:tc>
          <w:tcPr>
            <w:tcW w:w="988" w:type="dxa"/>
            <w:shd w:val="clear" w:color="auto" w:fill="17365D" w:themeFill="text2" w:themeFillShade="BF"/>
          </w:tcPr>
          <w:p w14:paraId="7529C305"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5E2B8E40"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47FD1BC5"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0AB28B7B" w14:textId="77777777" w:rsidTr="00CF7DC5">
        <w:sdt>
          <w:sdtPr>
            <w:rPr>
              <w:rFonts w:cstheme="minorHAnsi"/>
            </w:rPr>
            <w:id w:val="-1853256005"/>
            <w14:checkbox>
              <w14:checked w14:val="0"/>
              <w14:checkedState w14:val="2612" w14:font="MS Gothic"/>
              <w14:uncheckedState w14:val="2610" w14:font="MS Gothic"/>
            </w14:checkbox>
          </w:sdtPr>
          <w:sdtContent>
            <w:tc>
              <w:tcPr>
                <w:tcW w:w="988" w:type="dxa"/>
                <w:shd w:val="clear" w:color="auto" w:fill="C6D9F1" w:themeFill="text2" w:themeFillTint="33"/>
              </w:tcPr>
              <w:p w14:paraId="4ACE42C1"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195662319"/>
            <w14:checkbox>
              <w14:checked w14:val="0"/>
              <w14:checkedState w14:val="2612" w14:font="MS Gothic"/>
              <w14:uncheckedState w14:val="2610" w14:font="MS Gothic"/>
            </w14:checkbox>
          </w:sdtPr>
          <w:sdtContent>
            <w:tc>
              <w:tcPr>
                <w:tcW w:w="992" w:type="dxa"/>
                <w:shd w:val="clear" w:color="auto" w:fill="C6D9F1" w:themeFill="text2" w:themeFillTint="33"/>
              </w:tcPr>
              <w:p w14:paraId="65E3CF03"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6F898B51"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1E4574B2" w14:textId="7FA3CC42" w:rsidR="00DA7062" w:rsidRPr="00B00AFD" w:rsidRDefault="00DF1E88" w:rsidP="007C518D">
      <w:pPr>
        <w:pStyle w:val="Overskrift3"/>
      </w:pPr>
      <w:bookmarkStart w:id="178" w:name="_Toc224036834"/>
      <w:bookmarkStart w:id="179" w:name="_Toc224038163"/>
      <w:bookmarkStart w:id="180" w:name="_Toc231475165"/>
      <w:r w:rsidRPr="00B00AFD">
        <w:t>Pant ved kommunalt lån/startlån</w:t>
      </w:r>
      <w:bookmarkEnd w:id="178"/>
      <w:bookmarkEnd w:id="179"/>
      <w:r w:rsidR="00D56571" w:rsidRPr="00B00AFD">
        <w:t xml:space="preserve"> – 3. mannsinteresse</w:t>
      </w:r>
      <w:bookmarkEnd w:id="180"/>
      <w:r w:rsidR="00DA7062" w:rsidRPr="00B00AFD">
        <w:tab/>
      </w:r>
      <w:r w:rsidR="00DA7062" w:rsidRPr="00B00AFD">
        <w:tab/>
      </w:r>
      <w:r w:rsidR="00DA7062" w:rsidRPr="00B00AFD">
        <w:tab/>
      </w:r>
    </w:p>
    <w:p w14:paraId="1DEF604A" w14:textId="7BA17965" w:rsidR="00C62197" w:rsidRPr="00B00AFD" w:rsidRDefault="00C62197" w:rsidP="00DA670B">
      <w:r w:rsidRPr="00B00AFD">
        <w:t xml:space="preserve">Forsikringsselskapet </w:t>
      </w:r>
      <w:r w:rsidR="00DA24FE" w:rsidRPr="00B00AFD">
        <w:t>skal</w:t>
      </w:r>
      <w:r w:rsidRPr="00B00AFD">
        <w:t xml:space="preserve"> tilby en forsikringsløsning for </w:t>
      </w:r>
      <w:r w:rsidR="002A0F32" w:rsidRPr="00B00AFD">
        <w:t>boliger</w:t>
      </w:r>
      <w:r w:rsidRPr="00B00AFD">
        <w:t xml:space="preserve"> der kommunen har gitt kommunalt startlån</w:t>
      </w:r>
      <w:r w:rsidR="002532B7" w:rsidRPr="00B00AFD">
        <w:t xml:space="preserve"> og har pant</w:t>
      </w:r>
      <w:r w:rsidRPr="00B00AFD">
        <w:t xml:space="preserve">, </w:t>
      </w:r>
      <w:r w:rsidR="00376566" w:rsidRPr="00B00AFD">
        <w:t>men lånet er misligholdt og boligforsikring mangler</w:t>
      </w:r>
      <w:r w:rsidR="008F2218" w:rsidRPr="00B00AFD">
        <w:t>. Forsikringen skal dekke</w:t>
      </w:r>
      <w:r w:rsidRPr="00B00AFD">
        <w:t xml:space="preserve"> 1</w:t>
      </w:r>
      <w:r w:rsidR="00DA24FE" w:rsidRPr="00B00AFD">
        <w:t>.</w:t>
      </w:r>
      <w:r w:rsidRPr="00B00AFD">
        <w:t xml:space="preserve"> </w:t>
      </w:r>
      <w:r w:rsidRPr="00B00AFD">
        <w:lastRenderedPageBreak/>
        <w:t xml:space="preserve">risiko forsikringssum tilsvarende utestående lån på </w:t>
      </w:r>
      <w:r w:rsidR="007C3F22" w:rsidRPr="00B00AFD">
        <w:t>boligen</w:t>
      </w:r>
      <w:r w:rsidR="007F2FDE" w:rsidRPr="00B00AFD">
        <w:t xml:space="preserve">, og skal </w:t>
      </w:r>
      <w:r w:rsidRPr="00B00AFD">
        <w:t xml:space="preserve">gjelde ved </w:t>
      </w:r>
      <w:r w:rsidR="007C3F22" w:rsidRPr="00B00AFD">
        <w:t xml:space="preserve">begjæring av </w:t>
      </w:r>
      <w:r w:rsidRPr="00B00AFD">
        <w:t xml:space="preserve">tvangssalg frem til den pantsatte </w:t>
      </w:r>
      <w:r w:rsidR="007C3F22" w:rsidRPr="00B00AFD">
        <w:t>boligen</w:t>
      </w:r>
      <w:r w:rsidRPr="00B00AFD">
        <w:t xml:space="preserve"> er solgt/realisert.</w:t>
      </w:r>
    </w:p>
    <w:p w14:paraId="3193324D" w14:textId="617E86D9" w:rsidR="005E6DE0" w:rsidRDefault="00226F83" w:rsidP="00DA670B">
      <w:r w:rsidRPr="00B00AFD">
        <w:t>Dekningssummen skal være inntil kr. 5.000.000</w:t>
      </w:r>
      <w:r w:rsidR="009915CE" w:rsidRPr="00B00AFD">
        <w:t xml:space="preserve"> per skade</w:t>
      </w:r>
      <w:r w:rsidRPr="00B00AFD">
        <w:t>.</w:t>
      </w:r>
    </w:p>
    <w:tbl>
      <w:tblPr>
        <w:tblStyle w:val="Tabellrutenett"/>
        <w:tblW w:w="9067" w:type="dxa"/>
        <w:tblLook w:val="04A0" w:firstRow="1" w:lastRow="0" w:firstColumn="1" w:lastColumn="0" w:noHBand="0" w:noVBand="1"/>
      </w:tblPr>
      <w:tblGrid>
        <w:gridCol w:w="988"/>
        <w:gridCol w:w="992"/>
        <w:gridCol w:w="7087"/>
      </w:tblGrid>
      <w:tr w:rsidR="002C057B" w:rsidRPr="009172F1" w14:paraId="54EF47AB" w14:textId="77777777" w:rsidTr="00CF7DC5">
        <w:tc>
          <w:tcPr>
            <w:tcW w:w="988" w:type="dxa"/>
            <w:shd w:val="clear" w:color="auto" w:fill="17365D" w:themeFill="text2" w:themeFillShade="BF"/>
          </w:tcPr>
          <w:p w14:paraId="42A5E05E"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709D4E90"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5DDBD10A"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0AB7DC43" w14:textId="77777777" w:rsidTr="00CF7DC5">
        <w:sdt>
          <w:sdtPr>
            <w:rPr>
              <w:rFonts w:cstheme="minorHAnsi"/>
            </w:rPr>
            <w:id w:val="940655987"/>
            <w14:checkbox>
              <w14:checked w14:val="0"/>
              <w14:checkedState w14:val="2612" w14:font="MS Gothic"/>
              <w14:uncheckedState w14:val="2610" w14:font="MS Gothic"/>
            </w14:checkbox>
          </w:sdtPr>
          <w:sdtContent>
            <w:tc>
              <w:tcPr>
                <w:tcW w:w="988" w:type="dxa"/>
                <w:shd w:val="clear" w:color="auto" w:fill="C6D9F1" w:themeFill="text2" w:themeFillTint="33"/>
              </w:tcPr>
              <w:p w14:paraId="7A9D5F8E"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1825653514"/>
            <w14:checkbox>
              <w14:checked w14:val="0"/>
              <w14:checkedState w14:val="2612" w14:font="MS Gothic"/>
              <w14:uncheckedState w14:val="2610" w14:font="MS Gothic"/>
            </w14:checkbox>
          </w:sdtPr>
          <w:sdtContent>
            <w:tc>
              <w:tcPr>
                <w:tcW w:w="992" w:type="dxa"/>
                <w:shd w:val="clear" w:color="auto" w:fill="C6D9F1" w:themeFill="text2" w:themeFillTint="33"/>
              </w:tcPr>
              <w:p w14:paraId="0267D522"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64682748"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696E44B5" w14:textId="1E85CF97" w:rsidR="00B810E0" w:rsidRDefault="00B810E0" w:rsidP="00B810E0">
      <w:pPr>
        <w:pStyle w:val="Overskrift3"/>
      </w:pPr>
      <w:bookmarkStart w:id="181" w:name="_Toc224036835"/>
      <w:bookmarkStart w:id="182" w:name="_Toc224038164"/>
      <w:bookmarkStart w:id="183" w:name="_Toc231475166"/>
      <w:r>
        <w:t>Interesser, forsikringssummer og egenandeler</w:t>
      </w:r>
      <w:bookmarkEnd w:id="181"/>
      <w:bookmarkEnd w:id="182"/>
      <w:bookmarkEnd w:id="183"/>
    </w:p>
    <w:p w14:paraId="2855A5CC" w14:textId="77777777" w:rsidR="005D7941" w:rsidRDefault="00B810E0" w:rsidP="00DA670B">
      <w:r>
        <w:t>Forsikri</w:t>
      </w:r>
      <w:r w:rsidRPr="00C8698F">
        <w:t>ngsobjekt og forsikringssummer</w:t>
      </w:r>
      <w:r w:rsidR="0027486D" w:rsidRPr="00C8698F">
        <w:t xml:space="preserve"> for den enkelte kommune</w:t>
      </w:r>
      <w:r w:rsidR="00665AC1">
        <w:t>/virksomhet</w:t>
      </w:r>
      <w:r w:rsidRPr="00C8698F">
        <w:t xml:space="preserve"> </w:t>
      </w:r>
      <w:proofErr w:type="gramStart"/>
      <w:r w:rsidRPr="00C8698F">
        <w:t>fremgår</w:t>
      </w:r>
      <w:proofErr w:type="gramEnd"/>
      <w:r w:rsidRPr="00C8698F">
        <w:t xml:space="preserve"> av vedlagte</w:t>
      </w:r>
      <w:r w:rsidR="005D7941">
        <w:t xml:space="preserve"> forsikringso</w:t>
      </w:r>
      <w:r w:rsidRPr="00476662">
        <w:t>versikt</w:t>
      </w:r>
      <w:r w:rsidR="00476662" w:rsidRPr="00476662">
        <w:t>e</w:t>
      </w:r>
      <w:r w:rsidR="00665AC1">
        <w:t>r</w:t>
      </w:r>
      <w:r w:rsidR="0027486D" w:rsidRPr="00C8698F">
        <w:t>.</w:t>
      </w:r>
    </w:p>
    <w:p w14:paraId="6C4E7FBD" w14:textId="40F89AE7" w:rsidR="00B810E0" w:rsidRPr="006A2BAA" w:rsidRDefault="00A402E5" w:rsidP="00DA670B">
      <w:r w:rsidRPr="00B00AFD">
        <w:t>Egenandel på eiendomsskade ska</w:t>
      </w:r>
      <w:r w:rsidR="00C8698F" w:rsidRPr="00B00AFD">
        <w:t>l</w:t>
      </w:r>
      <w:r w:rsidRPr="00B00AFD">
        <w:t xml:space="preserve"> være kr. 50.000</w:t>
      </w:r>
      <w:r w:rsidR="00C1663F" w:rsidRPr="00B00AFD">
        <w:t xml:space="preserve">. I tillegg skal </w:t>
      </w:r>
      <w:r w:rsidR="00D63071" w:rsidRPr="00B00AFD">
        <w:t xml:space="preserve">Leverandør tilby </w:t>
      </w:r>
      <w:r w:rsidR="00336C7C" w:rsidRPr="00B00AFD">
        <w:t xml:space="preserve">kr. </w:t>
      </w:r>
      <w:r w:rsidR="00110B26" w:rsidRPr="00B00AFD">
        <w:t>100</w:t>
      </w:r>
      <w:r w:rsidR="00D63071" w:rsidRPr="00B00AFD">
        <w:t xml:space="preserve">.000 </w:t>
      </w:r>
      <w:r w:rsidR="00371A2B" w:rsidRPr="00B00AFD">
        <w:t xml:space="preserve">i egenandel </w:t>
      </w:r>
      <w:r w:rsidR="00D63071" w:rsidRPr="00B00AFD">
        <w:t>som opsjon.</w:t>
      </w:r>
    </w:p>
    <w:p w14:paraId="628E4D7C" w14:textId="1BA94E9F" w:rsidR="002312C2" w:rsidRPr="005F2283" w:rsidRDefault="002312C2" w:rsidP="002312C2">
      <w:pPr>
        <w:pStyle w:val="Overskrift3"/>
      </w:pPr>
      <w:bookmarkStart w:id="184" w:name="_Toc224036836"/>
      <w:bookmarkStart w:id="185" w:name="_Toc224038165"/>
      <w:bookmarkStart w:id="186" w:name="_Toc231475167"/>
      <w:r>
        <w:t>Premieberegningsgrunnlag</w:t>
      </w:r>
      <w:bookmarkEnd w:id="184"/>
      <w:bookmarkEnd w:id="185"/>
      <w:bookmarkEnd w:id="186"/>
    </w:p>
    <w:p w14:paraId="4D2CAB81" w14:textId="1F6A5724" w:rsidR="00817F1B" w:rsidRDefault="002312C2" w:rsidP="00DA670B">
      <w:r>
        <w:t xml:space="preserve">Det benyttes </w:t>
      </w:r>
      <w:r w:rsidR="001F1857">
        <w:t xml:space="preserve">fullverditakst etter forsikringsselskapenes felles regler og 1. risiko. Oppgitte summer i </w:t>
      </w:r>
      <w:r w:rsidR="00AF2EB7">
        <w:t>forsikringsoversikten per kommune/virksomhet</w:t>
      </w:r>
      <w:r w:rsidR="001F1857">
        <w:t xml:space="preserve"> skal benyttes.</w:t>
      </w:r>
    </w:p>
    <w:p w14:paraId="26501894" w14:textId="626B8992" w:rsidR="00277E9D" w:rsidRDefault="00277E9D" w:rsidP="00277E9D">
      <w:pPr>
        <w:pStyle w:val="Overskrift3"/>
      </w:pPr>
      <w:bookmarkStart w:id="187" w:name="_Toc224036838"/>
      <w:bookmarkStart w:id="188" w:name="_Toc224038167"/>
      <w:bookmarkStart w:id="189" w:name="_Toc231475168"/>
      <w:r>
        <w:t>Forsikringsbevis</w:t>
      </w:r>
      <w:bookmarkEnd w:id="187"/>
      <w:bookmarkEnd w:id="188"/>
      <w:bookmarkEnd w:id="189"/>
    </w:p>
    <w:p w14:paraId="2978FA23" w14:textId="61F08B08" w:rsidR="00277E9D" w:rsidRDefault="00774DF6" w:rsidP="00277E9D">
      <w:r>
        <w:t>F</w:t>
      </w:r>
      <w:r w:rsidR="00277E9D">
        <w:t xml:space="preserve">orsikringsbevis utstedes for alle </w:t>
      </w:r>
      <w:r w:rsidR="00F15E5C">
        <w:rPr>
          <w:rFonts w:cstheme="minorHAnsi"/>
        </w:rPr>
        <w:t>objekt, m</w:t>
      </w:r>
      <w:r w:rsidR="00F15E5C" w:rsidRPr="00993B18">
        <w:rPr>
          <w:rFonts w:cstheme="minorHAnsi"/>
        </w:rPr>
        <w:t>askiner, inventar</w:t>
      </w:r>
      <w:r w:rsidR="00F15E5C">
        <w:rPr>
          <w:rFonts w:cstheme="minorHAnsi"/>
        </w:rPr>
        <w:t xml:space="preserve"> og løsøre</w:t>
      </w:r>
      <w:r w:rsidR="00277E9D">
        <w:t xml:space="preserve"> med årspremien per enhet</w:t>
      </w:r>
      <w:r w:rsidR="004D6467">
        <w:t xml:space="preserve"> (eller saml</w:t>
      </w:r>
      <w:r w:rsidR="00033E08">
        <w:t>et</w:t>
      </w:r>
      <w:r w:rsidR="004D6467">
        <w:t xml:space="preserve"> der det er naturlig</w:t>
      </w:r>
      <w:r>
        <w:t xml:space="preserve"> av forsikringens art</w:t>
      </w:r>
      <w:r w:rsidR="004D6467">
        <w:t>)</w:t>
      </w:r>
      <w:r w:rsidR="00277E9D">
        <w:t>.</w:t>
      </w:r>
    </w:p>
    <w:p w14:paraId="1F8D3572" w14:textId="32A72B4D" w:rsidR="00277E9D" w:rsidRDefault="00277E9D" w:rsidP="00277E9D">
      <w:r>
        <w:t>Endringer i forsikringsåret med konsekvenser for forsikringsforholdet</w:t>
      </w:r>
      <w:r w:rsidR="00E92DA1">
        <w:t xml:space="preserve"> skal</w:t>
      </w:r>
      <w:r>
        <w:t xml:space="preserve"> bekreftes skriftlig </w:t>
      </w:r>
      <w:r w:rsidR="00E92DA1">
        <w:t>av</w:t>
      </w:r>
      <w:r>
        <w:t xml:space="preserve"> </w:t>
      </w:r>
      <w:r w:rsidR="00E92DA1">
        <w:t>Leverandøren</w:t>
      </w:r>
      <w:r>
        <w:t>.</w:t>
      </w:r>
    </w:p>
    <w:p w14:paraId="6CFBB94B" w14:textId="4EDD2498" w:rsidR="00817F1B" w:rsidRPr="005F2283" w:rsidRDefault="00BB35DC" w:rsidP="006629E3">
      <w:pPr>
        <w:pStyle w:val="Overskrift2"/>
      </w:pPr>
      <w:bookmarkStart w:id="190" w:name="_Toc224036839"/>
      <w:bookmarkStart w:id="191" w:name="_Toc224038168"/>
      <w:bookmarkStart w:id="192" w:name="_Toc231475169"/>
      <w:r>
        <w:t>Ansvarsforsikring</w:t>
      </w:r>
      <w:bookmarkEnd w:id="190"/>
      <w:bookmarkEnd w:id="191"/>
      <w:bookmarkEnd w:id="192"/>
    </w:p>
    <w:p w14:paraId="7ABDC855" w14:textId="6422AB93" w:rsidR="00817F1B" w:rsidRPr="006629E3" w:rsidRDefault="006629E3" w:rsidP="006629E3">
      <w:pPr>
        <w:pStyle w:val="Overskrift3"/>
      </w:pPr>
      <w:bookmarkStart w:id="193" w:name="_Toc224036840"/>
      <w:bookmarkStart w:id="194" w:name="_Toc224038169"/>
      <w:bookmarkStart w:id="195" w:name="_Toc231475170"/>
      <w:r w:rsidRPr="006629E3">
        <w:t>Forsikringens dekningsomfang</w:t>
      </w:r>
      <w:bookmarkEnd w:id="193"/>
      <w:bookmarkEnd w:id="194"/>
      <w:bookmarkEnd w:id="195"/>
    </w:p>
    <w:p w14:paraId="79E7FF60" w14:textId="56B0F5E2" w:rsidR="00817F1B" w:rsidRDefault="0097186F" w:rsidP="00817F1B">
      <w:r>
        <w:t xml:space="preserve">Forsikringen skal omfatte </w:t>
      </w:r>
      <w:r w:rsidR="00904DD3">
        <w:t xml:space="preserve">alt </w:t>
      </w:r>
      <w:r>
        <w:t>rettslig</w:t>
      </w:r>
      <w:r w:rsidR="000070E0">
        <w:t xml:space="preserve"> erstatnings</w:t>
      </w:r>
      <w:r>
        <w:t>ansvar</w:t>
      </w:r>
      <w:r w:rsidR="000070E0">
        <w:t xml:space="preserve"> </w:t>
      </w:r>
      <w:r w:rsidR="006913D1">
        <w:t>som Kunden kan pådra seg under utøvelse av sin virksomhet. Dette inkluderer</w:t>
      </w:r>
      <w:r>
        <w:t xml:space="preserve"> skade på ting</w:t>
      </w:r>
      <w:r w:rsidR="00485B31">
        <w:t>, person og</w:t>
      </w:r>
      <w:r w:rsidR="004F4446">
        <w:t xml:space="preserve"> </w:t>
      </w:r>
      <w:r>
        <w:t>formue</w:t>
      </w:r>
      <w:r w:rsidR="00485B31">
        <w:t>skade</w:t>
      </w:r>
      <w:r w:rsidR="00A02D23">
        <w:t xml:space="preserve"> som følge av feil eller forsømmelse av Kunden.</w:t>
      </w:r>
    </w:p>
    <w:p w14:paraId="1DEB7858" w14:textId="35B766B0" w:rsidR="00811628" w:rsidRPr="00AD363F" w:rsidRDefault="00811628" w:rsidP="00811628">
      <w:pPr>
        <w:rPr>
          <w:rFonts w:cstheme="minorHAnsi"/>
          <w:szCs w:val="22"/>
        </w:rPr>
      </w:pPr>
      <w:r w:rsidRPr="00AD363F">
        <w:rPr>
          <w:rFonts w:cstheme="minorHAnsi"/>
          <w:szCs w:val="22"/>
        </w:rPr>
        <w:t>Avtalen skal</w:t>
      </w:r>
      <w:r w:rsidR="008A3A5F">
        <w:rPr>
          <w:rFonts w:cstheme="minorHAnsi"/>
          <w:szCs w:val="22"/>
        </w:rPr>
        <w:t xml:space="preserve"> minimum</w:t>
      </w:r>
      <w:r w:rsidRPr="00AD363F">
        <w:rPr>
          <w:rFonts w:cstheme="minorHAnsi"/>
          <w:szCs w:val="22"/>
        </w:rPr>
        <w:t xml:space="preserve"> inneholde følgende dekninger:</w:t>
      </w:r>
    </w:p>
    <w:tbl>
      <w:tblPr>
        <w:tblStyle w:val="Tabellrutenett"/>
        <w:tblW w:w="0" w:type="auto"/>
        <w:tblLook w:val="04A0" w:firstRow="1" w:lastRow="0" w:firstColumn="1" w:lastColumn="0" w:noHBand="0" w:noVBand="1"/>
      </w:tblPr>
      <w:tblGrid>
        <w:gridCol w:w="5949"/>
        <w:gridCol w:w="3113"/>
      </w:tblGrid>
      <w:tr w:rsidR="004534C4" w:rsidRPr="006E7CC7" w14:paraId="1FA35DD4" w14:textId="77777777">
        <w:tc>
          <w:tcPr>
            <w:tcW w:w="5949" w:type="dxa"/>
            <w:shd w:val="clear" w:color="auto" w:fill="17365D" w:themeFill="text2" w:themeFillShade="BF"/>
          </w:tcPr>
          <w:p w14:paraId="066365B4" w14:textId="31846BC3" w:rsidR="00811628" w:rsidRPr="006E7CC7" w:rsidRDefault="00350563">
            <w:pPr>
              <w:rPr>
                <w:rFonts w:cstheme="minorHAnsi"/>
                <w:b/>
                <w:sz w:val="20"/>
                <w:szCs w:val="20"/>
              </w:rPr>
            </w:pPr>
            <w:r>
              <w:rPr>
                <w:rFonts w:cstheme="minorHAnsi"/>
                <w:b/>
                <w:sz w:val="20"/>
                <w:szCs w:val="20"/>
              </w:rPr>
              <w:t>Beskrivelse</w:t>
            </w:r>
          </w:p>
        </w:tc>
        <w:tc>
          <w:tcPr>
            <w:tcW w:w="3113" w:type="dxa"/>
            <w:shd w:val="clear" w:color="auto" w:fill="17365D" w:themeFill="text2" w:themeFillShade="BF"/>
          </w:tcPr>
          <w:p w14:paraId="2E417146" w14:textId="77777777" w:rsidR="00811628" w:rsidRPr="006E7CC7" w:rsidRDefault="00811628">
            <w:pPr>
              <w:rPr>
                <w:rFonts w:cstheme="minorHAnsi"/>
                <w:b/>
                <w:sz w:val="20"/>
                <w:szCs w:val="20"/>
              </w:rPr>
            </w:pPr>
            <w:r w:rsidRPr="006E7CC7">
              <w:rPr>
                <w:rFonts w:cstheme="minorHAnsi"/>
                <w:b/>
                <w:sz w:val="20"/>
                <w:szCs w:val="20"/>
              </w:rPr>
              <w:t>Forsikringsdekning</w:t>
            </w:r>
          </w:p>
        </w:tc>
      </w:tr>
      <w:tr w:rsidR="004534C4" w14:paraId="5FF02782" w14:textId="77777777">
        <w:tc>
          <w:tcPr>
            <w:tcW w:w="5949" w:type="dxa"/>
          </w:tcPr>
          <w:p w14:paraId="595347DC" w14:textId="5062C627" w:rsidR="00811628" w:rsidRDefault="00EF2657">
            <w:pPr>
              <w:rPr>
                <w:rFonts w:cstheme="minorHAnsi"/>
                <w:bCs/>
                <w:sz w:val="20"/>
                <w:szCs w:val="20"/>
              </w:rPr>
            </w:pPr>
            <w:r>
              <w:rPr>
                <w:rFonts w:cstheme="minorHAnsi"/>
              </w:rPr>
              <w:t>D</w:t>
            </w:r>
            <w:r w:rsidR="003F4237">
              <w:rPr>
                <w:rFonts w:cstheme="minorHAnsi"/>
              </w:rPr>
              <w:t>rift</w:t>
            </w:r>
            <w:r w:rsidR="00EC3F0D">
              <w:rPr>
                <w:rFonts w:cstheme="minorHAnsi"/>
              </w:rPr>
              <w:t>s</w:t>
            </w:r>
            <w:r w:rsidR="008302C6">
              <w:rPr>
                <w:rFonts w:cstheme="minorHAnsi"/>
              </w:rPr>
              <w:t>-</w:t>
            </w:r>
            <w:r w:rsidR="003F4237">
              <w:rPr>
                <w:rFonts w:cstheme="minorHAnsi"/>
              </w:rPr>
              <w:t xml:space="preserve"> og produktansvar</w:t>
            </w:r>
          </w:p>
        </w:tc>
        <w:tc>
          <w:tcPr>
            <w:tcW w:w="3113" w:type="dxa"/>
          </w:tcPr>
          <w:p w14:paraId="6AF8A573" w14:textId="49EC185B" w:rsidR="00811628" w:rsidRDefault="00811628">
            <w:pPr>
              <w:rPr>
                <w:rFonts w:cstheme="minorHAnsi"/>
                <w:bCs/>
                <w:sz w:val="20"/>
                <w:szCs w:val="20"/>
              </w:rPr>
            </w:pPr>
            <w:r>
              <w:rPr>
                <w:rFonts w:cstheme="minorHAnsi"/>
                <w:bCs/>
                <w:sz w:val="20"/>
                <w:szCs w:val="20"/>
              </w:rPr>
              <w:t>Inntil kr. 2</w:t>
            </w:r>
            <w:r w:rsidR="00DD1FCC">
              <w:rPr>
                <w:rFonts w:cstheme="minorHAnsi"/>
                <w:bCs/>
                <w:sz w:val="20"/>
                <w:szCs w:val="20"/>
              </w:rPr>
              <w:t>0</w:t>
            </w:r>
            <w:r>
              <w:rPr>
                <w:rFonts w:cstheme="minorHAnsi"/>
                <w:bCs/>
                <w:sz w:val="20"/>
                <w:szCs w:val="20"/>
              </w:rPr>
              <w:t>.000.000</w:t>
            </w:r>
          </w:p>
        </w:tc>
      </w:tr>
      <w:tr w:rsidR="004534C4" w14:paraId="6E9AD2C5" w14:textId="77777777">
        <w:tc>
          <w:tcPr>
            <w:tcW w:w="5949" w:type="dxa"/>
          </w:tcPr>
          <w:p w14:paraId="1902D420" w14:textId="6EB7EB7A" w:rsidR="00811628" w:rsidRPr="00B00AFD" w:rsidRDefault="008926D8">
            <w:pPr>
              <w:rPr>
                <w:rFonts w:cstheme="minorHAnsi"/>
                <w:bCs/>
                <w:sz w:val="20"/>
                <w:szCs w:val="20"/>
              </w:rPr>
            </w:pPr>
            <w:proofErr w:type="spellStart"/>
            <w:r w:rsidRPr="00B00AFD">
              <w:rPr>
                <w:rFonts w:cstheme="minorHAnsi"/>
                <w:bCs/>
              </w:rPr>
              <w:t>Damansvar</w:t>
            </w:r>
            <w:proofErr w:type="spellEnd"/>
            <w:r w:rsidRPr="00B00AFD">
              <w:rPr>
                <w:rFonts w:cstheme="minorHAnsi"/>
                <w:bCs/>
              </w:rPr>
              <w:t xml:space="preserve"> risikoklasse 1</w:t>
            </w:r>
          </w:p>
        </w:tc>
        <w:tc>
          <w:tcPr>
            <w:tcW w:w="3113" w:type="dxa"/>
          </w:tcPr>
          <w:p w14:paraId="1C908068" w14:textId="5296CDFC" w:rsidR="00811628" w:rsidRPr="00B00AFD" w:rsidRDefault="00167CF1">
            <w:pPr>
              <w:rPr>
                <w:rFonts w:cstheme="minorHAnsi"/>
                <w:bCs/>
                <w:sz w:val="20"/>
                <w:szCs w:val="20"/>
              </w:rPr>
            </w:pPr>
            <w:r w:rsidRPr="00B00AFD">
              <w:rPr>
                <w:rFonts w:cstheme="minorHAnsi"/>
                <w:bCs/>
                <w:sz w:val="20"/>
                <w:szCs w:val="20"/>
              </w:rPr>
              <w:t>Inntil kr. 20.000.000</w:t>
            </w:r>
          </w:p>
        </w:tc>
      </w:tr>
      <w:tr w:rsidR="004534C4" w14:paraId="1A8377D4" w14:textId="77777777">
        <w:tc>
          <w:tcPr>
            <w:tcW w:w="5949" w:type="dxa"/>
          </w:tcPr>
          <w:p w14:paraId="7F9DBD73" w14:textId="61B5745E" w:rsidR="00167CF1" w:rsidRDefault="004E0F2D">
            <w:pPr>
              <w:rPr>
                <w:rFonts w:cstheme="minorHAnsi"/>
                <w:bCs/>
              </w:rPr>
            </w:pPr>
            <w:r>
              <w:rPr>
                <w:rFonts w:cstheme="minorHAnsi"/>
                <w:bCs/>
              </w:rPr>
              <w:t>Lovstridig vedtak</w:t>
            </w:r>
          </w:p>
        </w:tc>
        <w:tc>
          <w:tcPr>
            <w:tcW w:w="3113" w:type="dxa"/>
          </w:tcPr>
          <w:p w14:paraId="6179D8EA" w14:textId="47A89A7F" w:rsidR="00167CF1" w:rsidRDefault="004E0F2D">
            <w:pPr>
              <w:rPr>
                <w:rFonts w:cstheme="minorHAnsi"/>
                <w:bCs/>
                <w:sz w:val="20"/>
                <w:szCs w:val="20"/>
              </w:rPr>
            </w:pPr>
            <w:r>
              <w:rPr>
                <w:rFonts w:cstheme="minorHAnsi"/>
                <w:bCs/>
                <w:sz w:val="20"/>
                <w:szCs w:val="20"/>
              </w:rPr>
              <w:t>Inntil kr. 15.000.000</w:t>
            </w:r>
          </w:p>
        </w:tc>
      </w:tr>
      <w:tr w:rsidR="004534C4" w14:paraId="1D7B4529" w14:textId="77777777">
        <w:tc>
          <w:tcPr>
            <w:tcW w:w="5949" w:type="dxa"/>
          </w:tcPr>
          <w:p w14:paraId="363716A2" w14:textId="32C73535" w:rsidR="004D4641" w:rsidRDefault="009900E5">
            <w:pPr>
              <w:rPr>
                <w:rFonts w:cstheme="minorHAnsi"/>
                <w:bCs/>
              </w:rPr>
            </w:pPr>
            <w:r>
              <w:rPr>
                <w:rFonts w:cstheme="minorHAnsi"/>
                <w:bCs/>
              </w:rPr>
              <w:t>Tap som følge av feilaktig disposisjoner, råd eller vurdering</w:t>
            </w:r>
          </w:p>
        </w:tc>
        <w:tc>
          <w:tcPr>
            <w:tcW w:w="3113" w:type="dxa"/>
          </w:tcPr>
          <w:p w14:paraId="7A6C07FC" w14:textId="6BB417BB" w:rsidR="004D4641" w:rsidRDefault="00571684">
            <w:pPr>
              <w:rPr>
                <w:rFonts w:cstheme="minorHAnsi"/>
                <w:bCs/>
                <w:sz w:val="20"/>
                <w:szCs w:val="20"/>
              </w:rPr>
            </w:pPr>
            <w:r>
              <w:rPr>
                <w:rFonts w:cstheme="minorHAnsi"/>
                <w:bCs/>
                <w:sz w:val="20"/>
                <w:szCs w:val="20"/>
              </w:rPr>
              <w:t>Inntil kr. 15.000.000</w:t>
            </w:r>
          </w:p>
        </w:tc>
      </w:tr>
      <w:tr w:rsidR="004534C4" w14:paraId="57FE4478" w14:textId="77777777">
        <w:tc>
          <w:tcPr>
            <w:tcW w:w="5949" w:type="dxa"/>
          </w:tcPr>
          <w:p w14:paraId="4A67273B" w14:textId="53585DD0" w:rsidR="00571684" w:rsidRDefault="001E27F1">
            <w:pPr>
              <w:rPr>
                <w:rFonts w:cstheme="minorHAnsi"/>
                <w:bCs/>
              </w:rPr>
            </w:pPr>
            <w:r>
              <w:rPr>
                <w:rFonts w:cstheme="minorHAnsi"/>
                <w:bCs/>
              </w:rPr>
              <w:t>Opphevelse av 5 meters grense</w:t>
            </w:r>
            <w:r w:rsidR="00124DF5">
              <w:rPr>
                <w:rFonts w:cstheme="minorHAnsi"/>
                <w:bCs/>
              </w:rPr>
              <w:t xml:space="preserve"> (entreprenør)</w:t>
            </w:r>
          </w:p>
        </w:tc>
        <w:tc>
          <w:tcPr>
            <w:tcW w:w="3113" w:type="dxa"/>
          </w:tcPr>
          <w:p w14:paraId="7258E962" w14:textId="3A840E35" w:rsidR="00571684" w:rsidRDefault="00124DF5">
            <w:pPr>
              <w:rPr>
                <w:rFonts w:cstheme="minorHAnsi"/>
                <w:bCs/>
                <w:sz w:val="20"/>
                <w:szCs w:val="20"/>
              </w:rPr>
            </w:pPr>
            <w:r>
              <w:rPr>
                <w:rFonts w:cstheme="minorHAnsi"/>
                <w:bCs/>
                <w:sz w:val="20"/>
                <w:szCs w:val="20"/>
              </w:rPr>
              <w:t>Inntil kr. 20.000.000</w:t>
            </w:r>
          </w:p>
        </w:tc>
      </w:tr>
      <w:tr w:rsidR="004534C4" w14:paraId="50B6E504" w14:textId="77777777">
        <w:tc>
          <w:tcPr>
            <w:tcW w:w="5949" w:type="dxa"/>
          </w:tcPr>
          <w:p w14:paraId="5EABF3F0" w14:textId="46C17CD3" w:rsidR="007857A4" w:rsidRDefault="00DA73EE">
            <w:pPr>
              <w:rPr>
                <w:rFonts w:cstheme="minorHAnsi"/>
                <w:bCs/>
              </w:rPr>
            </w:pPr>
            <w:r>
              <w:rPr>
                <w:rFonts w:cstheme="minorHAnsi"/>
                <w:bCs/>
              </w:rPr>
              <w:lastRenderedPageBreak/>
              <w:t>V</w:t>
            </w:r>
            <w:r w:rsidR="00E63702">
              <w:rPr>
                <w:rFonts w:cstheme="minorHAnsi"/>
                <w:bCs/>
              </w:rPr>
              <w:t>aretekt</w:t>
            </w:r>
            <w:r>
              <w:rPr>
                <w:rFonts w:cstheme="minorHAnsi"/>
                <w:bCs/>
              </w:rPr>
              <w:t xml:space="preserve"> </w:t>
            </w:r>
            <w:r w:rsidR="000E073B">
              <w:rPr>
                <w:rFonts w:cstheme="minorHAnsi"/>
                <w:bCs/>
              </w:rPr>
              <w:t>–</w:t>
            </w:r>
            <w:r>
              <w:rPr>
                <w:rFonts w:cstheme="minorHAnsi"/>
                <w:bCs/>
              </w:rPr>
              <w:t xml:space="preserve"> </w:t>
            </w:r>
            <w:r w:rsidR="000E073B">
              <w:rPr>
                <w:rFonts w:cstheme="minorHAnsi"/>
                <w:bCs/>
              </w:rPr>
              <w:t xml:space="preserve">ting som </w:t>
            </w:r>
            <w:r w:rsidR="00052465">
              <w:rPr>
                <w:rFonts w:cstheme="minorHAnsi"/>
                <w:bCs/>
              </w:rPr>
              <w:t xml:space="preserve">tilhører en annen som </w:t>
            </w:r>
            <w:r w:rsidR="007D20D7">
              <w:rPr>
                <w:rFonts w:cstheme="minorHAnsi"/>
                <w:bCs/>
              </w:rPr>
              <w:t>forsikringstaker</w:t>
            </w:r>
            <w:r>
              <w:rPr>
                <w:rFonts w:cstheme="minorHAnsi"/>
                <w:bCs/>
              </w:rPr>
              <w:t xml:space="preserve"> </w:t>
            </w:r>
            <w:r w:rsidR="00052465">
              <w:rPr>
                <w:rFonts w:cstheme="minorHAnsi"/>
                <w:bCs/>
              </w:rPr>
              <w:t xml:space="preserve">har mottatt for </w:t>
            </w:r>
            <w:r w:rsidR="007D20D7">
              <w:rPr>
                <w:rFonts w:cstheme="minorHAnsi"/>
                <w:bCs/>
              </w:rPr>
              <w:t xml:space="preserve">bruk, </w:t>
            </w:r>
            <w:r w:rsidR="00B4407C">
              <w:rPr>
                <w:rFonts w:cstheme="minorHAnsi"/>
                <w:bCs/>
              </w:rPr>
              <w:t>fremvisnin</w:t>
            </w:r>
            <w:r w:rsidR="00EF2C06">
              <w:rPr>
                <w:rFonts w:cstheme="minorHAnsi"/>
                <w:bCs/>
              </w:rPr>
              <w:t>g, demonstrasjon, utlån</w:t>
            </w:r>
            <w:r w:rsidR="0077181D">
              <w:rPr>
                <w:rFonts w:cstheme="minorHAnsi"/>
                <w:bCs/>
              </w:rPr>
              <w:t xml:space="preserve"> m.m.</w:t>
            </w:r>
          </w:p>
        </w:tc>
        <w:tc>
          <w:tcPr>
            <w:tcW w:w="3113" w:type="dxa"/>
          </w:tcPr>
          <w:p w14:paraId="05BA21FF" w14:textId="46ACECF8" w:rsidR="007857A4" w:rsidRDefault="007152E2">
            <w:pPr>
              <w:rPr>
                <w:rFonts w:cstheme="minorHAnsi"/>
                <w:bCs/>
                <w:sz w:val="20"/>
                <w:szCs w:val="20"/>
              </w:rPr>
            </w:pPr>
            <w:r>
              <w:rPr>
                <w:rFonts w:cstheme="minorHAnsi"/>
                <w:bCs/>
                <w:sz w:val="20"/>
                <w:szCs w:val="20"/>
              </w:rPr>
              <w:t xml:space="preserve">Inntil kr. </w:t>
            </w:r>
            <w:r w:rsidR="006A2633">
              <w:rPr>
                <w:rFonts w:cstheme="minorHAnsi"/>
                <w:bCs/>
                <w:sz w:val="20"/>
                <w:szCs w:val="20"/>
              </w:rPr>
              <w:t>5</w:t>
            </w:r>
            <w:r>
              <w:rPr>
                <w:rFonts w:cstheme="minorHAnsi"/>
                <w:bCs/>
                <w:sz w:val="20"/>
                <w:szCs w:val="20"/>
              </w:rPr>
              <w:t>.000.000</w:t>
            </w:r>
          </w:p>
        </w:tc>
      </w:tr>
      <w:tr w:rsidR="004534C4" w14:paraId="186FC478" w14:textId="77777777">
        <w:tc>
          <w:tcPr>
            <w:tcW w:w="5949" w:type="dxa"/>
          </w:tcPr>
          <w:p w14:paraId="64C6CDF0" w14:textId="5CCFAA00" w:rsidR="0047704E" w:rsidRDefault="00C07F8C">
            <w:pPr>
              <w:rPr>
                <w:rFonts w:cstheme="minorHAnsi"/>
                <w:bCs/>
              </w:rPr>
            </w:pPr>
            <w:r>
              <w:rPr>
                <w:rFonts w:cstheme="minorHAnsi"/>
                <w:bCs/>
              </w:rPr>
              <w:t>Feil i gjennomføring av offentlige anskaffelser</w:t>
            </w:r>
            <w:r w:rsidR="008930EE">
              <w:rPr>
                <w:rFonts w:cstheme="minorHAnsi"/>
                <w:bCs/>
              </w:rPr>
              <w:t xml:space="preserve"> (inkludert erstatningsansvar)</w:t>
            </w:r>
          </w:p>
        </w:tc>
        <w:tc>
          <w:tcPr>
            <w:tcW w:w="3113" w:type="dxa"/>
          </w:tcPr>
          <w:p w14:paraId="39D76CA5" w14:textId="2736FBF5" w:rsidR="0047704E" w:rsidRDefault="006A12C7">
            <w:pPr>
              <w:rPr>
                <w:rFonts w:cstheme="minorHAnsi"/>
                <w:bCs/>
                <w:sz w:val="20"/>
                <w:szCs w:val="20"/>
              </w:rPr>
            </w:pPr>
            <w:r>
              <w:rPr>
                <w:rFonts w:cstheme="minorHAnsi"/>
                <w:bCs/>
                <w:sz w:val="20"/>
                <w:szCs w:val="20"/>
              </w:rPr>
              <w:t>Inntil kr. 5.000.000</w:t>
            </w:r>
          </w:p>
        </w:tc>
      </w:tr>
      <w:tr w:rsidR="004534C4" w14:paraId="3AEAF4E3" w14:textId="77777777">
        <w:tc>
          <w:tcPr>
            <w:tcW w:w="5949" w:type="dxa"/>
          </w:tcPr>
          <w:p w14:paraId="699C4EAC" w14:textId="60B63A82" w:rsidR="00894B97" w:rsidRDefault="001F0056">
            <w:pPr>
              <w:rPr>
                <w:rFonts w:cstheme="minorHAnsi"/>
                <w:bCs/>
              </w:rPr>
            </w:pPr>
            <w:proofErr w:type="spellStart"/>
            <w:r>
              <w:rPr>
                <w:rFonts w:cstheme="minorHAnsi"/>
                <w:bCs/>
              </w:rPr>
              <w:t>Formuesansvar</w:t>
            </w:r>
            <w:proofErr w:type="spellEnd"/>
            <w:r w:rsidR="00A022B8">
              <w:rPr>
                <w:rFonts w:cstheme="minorHAnsi"/>
                <w:bCs/>
              </w:rPr>
              <w:t>,</w:t>
            </w:r>
            <w:r>
              <w:rPr>
                <w:rFonts w:cstheme="minorHAnsi"/>
                <w:bCs/>
              </w:rPr>
              <w:t xml:space="preserve"> forvaltning </w:t>
            </w:r>
            <w:r w:rsidR="00A022B8">
              <w:rPr>
                <w:rFonts w:cstheme="minorHAnsi"/>
                <w:bCs/>
              </w:rPr>
              <w:t>og/eller</w:t>
            </w:r>
            <w:r>
              <w:rPr>
                <w:rFonts w:cstheme="minorHAnsi"/>
                <w:bCs/>
              </w:rPr>
              <w:t xml:space="preserve"> legater</w:t>
            </w:r>
          </w:p>
        </w:tc>
        <w:tc>
          <w:tcPr>
            <w:tcW w:w="3113" w:type="dxa"/>
          </w:tcPr>
          <w:p w14:paraId="2C830F33" w14:textId="7AF6B192" w:rsidR="00894B97" w:rsidRDefault="001F0056">
            <w:pPr>
              <w:rPr>
                <w:rFonts w:cstheme="minorHAnsi"/>
                <w:bCs/>
                <w:sz w:val="20"/>
                <w:szCs w:val="20"/>
              </w:rPr>
            </w:pPr>
            <w:r>
              <w:rPr>
                <w:rFonts w:cstheme="minorHAnsi"/>
                <w:bCs/>
                <w:sz w:val="20"/>
                <w:szCs w:val="20"/>
              </w:rPr>
              <w:t>Inntil</w:t>
            </w:r>
            <w:r w:rsidR="001F30BC">
              <w:rPr>
                <w:rFonts w:cstheme="minorHAnsi"/>
                <w:bCs/>
                <w:sz w:val="20"/>
                <w:szCs w:val="20"/>
              </w:rPr>
              <w:t xml:space="preserve"> kr.</w:t>
            </w:r>
            <w:r>
              <w:rPr>
                <w:rFonts w:cstheme="minorHAnsi"/>
                <w:bCs/>
                <w:sz w:val="20"/>
                <w:szCs w:val="20"/>
              </w:rPr>
              <w:t xml:space="preserve"> 15.000.000</w:t>
            </w:r>
          </w:p>
        </w:tc>
      </w:tr>
      <w:tr w:rsidR="004534C4" w14:paraId="13A01FBC" w14:textId="77777777">
        <w:tc>
          <w:tcPr>
            <w:tcW w:w="5949" w:type="dxa"/>
          </w:tcPr>
          <w:p w14:paraId="6E3B49F2" w14:textId="38553592" w:rsidR="001F0056" w:rsidRDefault="009300C5">
            <w:pPr>
              <w:rPr>
                <w:rFonts w:cstheme="minorHAnsi"/>
                <w:bCs/>
              </w:rPr>
            </w:pPr>
            <w:r>
              <w:rPr>
                <w:rFonts w:cstheme="minorHAnsi"/>
                <w:bCs/>
              </w:rPr>
              <w:t>Forurensingsansvar</w:t>
            </w:r>
          </w:p>
        </w:tc>
        <w:tc>
          <w:tcPr>
            <w:tcW w:w="3113" w:type="dxa"/>
          </w:tcPr>
          <w:p w14:paraId="7390C345" w14:textId="7C37FCBD" w:rsidR="001F0056" w:rsidRDefault="001F30BC">
            <w:pPr>
              <w:rPr>
                <w:rFonts w:cstheme="minorHAnsi"/>
                <w:bCs/>
                <w:sz w:val="20"/>
                <w:szCs w:val="20"/>
              </w:rPr>
            </w:pPr>
            <w:r>
              <w:rPr>
                <w:rFonts w:cstheme="minorHAnsi"/>
                <w:bCs/>
                <w:sz w:val="20"/>
                <w:szCs w:val="20"/>
              </w:rPr>
              <w:t xml:space="preserve">Inntil kr. </w:t>
            </w:r>
            <w:r w:rsidR="009813A1">
              <w:rPr>
                <w:rFonts w:cstheme="minorHAnsi"/>
                <w:bCs/>
                <w:sz w:val="20"/>
                <w:szCs w:val="20"/>
              </w:rPr>
              <w:t>10.000.000</w:t>
            </w:r>
          </w:p>
        </w:tc>
      </w:tr>
      <w:tr w:rsidR="004534C4" w14:paraId="4D61669E" w14:textId="77777777">
        <w:tc>
          <w:tcPr>
            <w:tcW w:w="5949" w:type="dxa"/>
          </w:tcPr>
          <w:p w14:paraId="29C4AD81" w14:textId="79B226BC" w:rsidR="00197602" w:rsidRDefault="00197602" w:rsidP="00197602">
            <w:pPr>
              <w:rPr>
                <w:rFonts w:cstheme="minorHAnsi"/>
                <w:bCs/>
              </w:rPr>
            </w:pPr>
            <w:r>
              <w:rPr>
                <w:rFonts w:cstheme="minorHAnsi"/>
              </w:rPr>
              <w:t>Byggherreansvar for skade påført tredjepart</w:t>
            </w:r>
          </w:p>
        </w:tc>
        <w:tc>
          <w:tcPr>
            <w:tcW w:w="3113" w:type="dxa"/>
          </w:tcPr>
          <w:p w14:paraId="4284E1EC" w14:textId="77777777" w:rsidR="00197602" w:rsidRDefault="00197602" w:rsidP="00197602">
            <w:r>
              <w:t>Prosjekter inntil kr. 25.000.000</w:t>
            </w:r>
          </w:p>
          <w:p w14:paraId="7940FE1C" w14:textId="7EDBFCAA" w:rsidR="00197602" w:rsidRDefault="00197602" w:rsidP="00197602">
            <w:pPr>
              <w:rPr>
                <w:rFonts w:cstheme="minorHAnsi"/>
                <w:bCs/>
                <w:sz w:val="20"/>
                <w:szCs w:val="20"/>
              </w:rPr>
            </w:pPr>
            <w:r>
              <w:t>Særskilt forsikring skal avtales for større prosjekter med en verdi over kr. 25.000.000.</w:t>
            </w:r>
          </w:p>
        </w:tc>
      </w:tr>
      <w:tr w:rsidR="004534C4" w14:paraId="4CD4A3CA" w14:textId="77777777">
        <w:tc>
          <w:tcPr>
            <w:tcW w:w="5949" w:type="dxa"/>
          </w:tcPr>
          <w:p w14:paraId="05262934" w14:textId="1B640D63" w:rsidR="001F0056" w:rsidRDefault="00FC2F4B">
            <w:pPr>
              <w:rPr>
                <w:rFonts w:cstheme="minorHAnsi"/>
                <w:bCs/>
              </w:rPr>
            </w:pPr>
            <w:r w:rsidRPr="00EF4086">
              <w:rPr>
                <w:rFonts w:cstheme="minorHAnsi"/>
                <w:bCs/>
              </w:rPr>
              <w:t>Skiheis/kabelbane/alpinanlegg</w:t>
            </w:r>
            <w:r w:rsidR="00AB72EF" w:rsidRPr="00EF4086">
              <w:rPr>
                <w:rFonts w:cstheme="minorHAnsi"/>
                <w:bCs/>
              </w:rPr>
              <w:t xml:space="preserve"> (for forsikringstakere med slike anlegg)</w:t>
            </w:r>
          </w:p>
        </w:tc>
        <w:tc>
          <w:tcPr>
            <w:tcW w:w="3113" w:type="dxa"/>
          </w:tcPr>
          <w:p w14:paraId="24077307" w14:textId="0F127549" w:rsidR="001F0056" w:rsidRDefault="002E629A">
            <w:pPr>
              <w:rPr>
                <w:rFonts w:cstheme="minorHAnsi"/>
                <w:bCs/>
                <w:sz w:val="20"/>
                <w:szCs w:val="20"/>
              </w:rPr>
            </w:pPr>
            <w:r>
              <w:rPr>
                <w:rFonts w:cstheme="minorHAnsi"/>
                <w:bCs/>
                <w:sz w:val="20"/>
                <w:szCs w:val="20"/>
              </w:rPr>
              <w:t xml:space="preserve">Inntil </w:t>
            </w:r>
            <w:r w:rsidR="00EB695B">
              <w:rPr>
                <w:rFonts w:cstheme="minorHAnsi"/>
                <w:bCs/>
                <w:sz w:val="20"/>
                <w:szCs w:val="20"/>
              </w:rPr>
              <w:t>30.000.000</w:t>
            </w:r>
          </w:p>
        </w:tc>
      </w:tr>
      <w:tr w:rsidR="004534C4" w14:paraId="07CEC4F6" w14:textId="77777777">
        <w:tc>
          <w:tcPr>
            <w:tcW w:w="5949" w:type="dxa"/>
          </w:tcPr>
          <w:p w14:paraId="189A1B84" w14:textId="49E9E8B5" w:rsidR="00FC2F4B" w:rsidRDefault="00B71A2B">
            <w:pPr>
              <w:rPr>
                <w:rFonts w:cstheme="minorHAnsi"/>
                <w:bCs/>
              </w:rPr>
            </w:pPr>
            <w:r>
              <w:rPr>
                <w:rFonts w:cstheme="minorHAnsi"/>
                <w:bCs/>
              </w:rPr>
              <w:t>Ansvar for eiet eller leiet motorkjøretøy</w:t>
            </w:r>
            <w:r w:rsidR="00801FCA">
              <w:rPr>
                <w:rFonts w:cstheme="minorHAnsi"/>
                <w:bCs/>
              </w:rPr>
              <w:t xml:space="preserve"> som</w:t>
            </w:r>
            <w:r w:rsidR="00FF417A">
              <w:rPr>
                <w:rFonts w:cstheme="minorHAnsi"/>
                <w:bCs/>
              </w:rPr>
              <w:t xml:space="preserve"> ikke</w:t>
            </w:r>
            <w:r w:rsidR="00801FCA">
              <w:rPr>
                <w:rFonts w:cstheme="minorHAnsi"/>
                <w:bCs/>
              </w:rPr>
              <w:t xml:space="preserve"> er</w:t>
            </w:r>
            <w:r w:rsidR="00FF417A">
              <w:rPr>
                <w:rFonts w:cstheme="minorHAnsi"/>
                <w:bCs/>
              </w:rPr>
              <w:t xml:space="preserve"> registreringspliktige</w:t>
            </w:r>
            <w:r w:rsidR="00D72EC6">
              <w:rPr>
                <w:rFonts w:cstheme="minorHAnsi"/>
                <w:bCs/>
              </w:rPr>
              <w:t xml:space="preserve"> og som ikke går fortere enn 10 km/t</w:t>
            </w:r>
          </w:p>
        </w:tc>
        <w:tc>
          <w:tcPr>
            <w:tcW w:w="3113" w:type="dxa"/>
          </w:tcPr>
          <w:p w14:paraId="6B1E6327" w14:textId="0C0C7E3B" w:rsidR="00FC2F4B" w:rsidRDefault="00FF417A">
            <w:pPr>
              <w:rPr>
                <w:rFonts w:cstheme="minorHAnsi"/>
                <w:bCs/>
                <w:sz w:val="20"/>
                <w:szCs w:val="20"/>
              </w:rPr>
            </w:pPr>
            <w:r>
              <w:rPr>
                <w:rFonts w:cstheme="minorHAnsi"/>
                <w:bCs/>
                <w:sz w:val="20"/>
                <w:szCs w:val="20"/>
              </w:rPr>
              <w:t>Inntil 15.000.000</w:t>
            </w:r>
          </w:p>
        </w:tc>
      </w:tr>
      <w:tr w:rsidR="004534C4" w14:paraId="57ED3BB1" w14:textId="77777777">
        <w:tc>
          <w:tcPr>
            <w:tcW w:w="5949" w:type="dxa"/>
          </w:tcPr>
          <w:p w14:paraId="71D41596" w14:textId="3AB9D429" w:rsidR="00670110" w:rsidRDefault="00670110">
            <w:pPr>
              <w:rPr>
                <w:rFonts w:cstheme="minorHAnsi"/>
                <w:bCs/>
              </w:rPr>
            </w:pPr>
            <w:r>
              <w:rPr>
                <w:rFonts w:cstheme="minorHAnsi"/>
                <w:bCs/>
              </w:rPr>
              <w:t>Ettersøk av vilt</w:t>
            </w:r>
          </w:p>
        </w:tc>
        <w:tc>
          <w:tcPr>
            <w:tcW w:w="3113" w:type="dxa"/>
          </w:tcPr>
          <w:p w14:paraId="704D1360" w14:textId="4BA99EAB" w:rsidR="00670110" w:rsidRDefault="00E16472">
            <w:pPr>
              <w:rPr>
                <w:rFonts w:cstheme="minorHAnsi"/>
                <w:bCs/>
                <w:sz w:val="20"/>
                <w:szCs w:val="20"/>
              </w:rPr>
            </w:pPr>
            <w:r>
              <w:rPr>
                <w:rFonts w:cstheme="minorHAnsi"/>
                <w:bCs/>
                <w:sz w:val="20"/>
                <w:szCs w:val="20"/>
              </w:rPr>
              <w:t>Inntil 10.000.000</w:t>
            </w:r>
          </w:p>
        </w:tc>
      </w:tr>
    </w:tbl>
    <w:p w14:paraId="5FC8F0CB" w14:textId="6DCB8A82" w:rsidR="006629E3" w:rsidRDefault="00C67DD4" w:rsidP="000065AD">
      <w:pPr>
        <w:spacing w:before="160"/>
      </w:pPr>
      <w:r>
        <w:t>Forsikringsdekningssum skal være per skade.</w:t>
      </w:r>
    </w:p>
    <w:tbl>
      <w:tblPr>
        <w:tblStyle w:val="Tabellrutenett"/>
        <w:tblW w:w="9067" w:type="dxa"/>
        <w:tblLook w:val="04A0" w:firstRow="1" w:lastRow="0" w:firstColumn="1" w:lastColumn="0" w:noHBand="0" w:noVBand="1"/>
      </w:tblPr>
      <w:tblGrid>
        <w:gridCol w:w="988"/>
        <w:gridCol w:w="992"/>
        <w:gridCol w:w="7087"/>
      </w:tblGrid>
      <w:tr w:rsidR="002C057B" w:rsidRPr="009172F1" w14:paraId="6B1DAF35" w14:textId="77777777" w:rsidTr="00CF7DC5">
        <w:tc>
          <w:tcPr>
            <w:tcW w:w="988" w:type="dxa"/>
            <w:shd w:val="clear" w:color="auto" w:fill="17365D" w:themeFill="text2" w:themeFillShade="BF"/>
          </w:tcPr>
          <w:p w14:paraId="3FB890A1" w14:textId="77777777" w:rsidR="000C1B4C" w:rsidRPr="009172F1" w:rsidRDefault="000C1B4C" w:rsidP="00CF7DC5">
            <w:pPr>
              <w:rPr>
                <w:rFonts w:cstheme="minorHAnsi"/>
                <w:b/>
                <w:bCs/>
              </w:rPr>
            </w:pPr>
            <w:r w:rsidRPr="009172F1">
              <w:rPr>
                <w:rFonts w:cstheme="minorHAnsi"/>
                <w:b/>
                <w:bCs/>
              </w:rPr>
              <w:t>Ja</w:t>
            </w:r>
          </w:p>
        </w:tc>
        <w:tc>
          <w:tcPr>
            <w:tcW w:w="992" w:type="dxa"/>
            <w:shd w:val="clear" w:color="auto" w:fill="17365D" w:themeFill="text2" w:themeFillShade="BF"/>
          </w:tcPr>
          <w:p w14:paraId="2691399F" w14:textId="77777777" w:rsidR="000C1B4C" w:rsidRPr="009172F1" w:rsidRDefault="000C1B4C" w:rsidP="00CF7DC5">
            <w:pPr>
              <w:rPr>
                <w:rFonts w:cstheme="minorHAnsi"/>
                <w:b/>
                <w:bCs/>
              </w:rPr>
            </w:pPr>
            <w:r w:rsidRPr="009172F1">
              <w:rPr>
                <w:rFonts w:cstheme="minorHAnsi"/>
                <w:b/>
                <w:bCs/>
              </w:rPr>
              <w:t>Nei</w:t>
            </w:r>
          </w:p>
        </w:tc>
        <w:tc>
          <w:tcPr>
            <w:tcW w:w="7087" w:type="dxa"/>
            <w:shd w:val="clear" w:color="auto" w:fill="17365D" w:themeFill="text2" w:themeFillShade="BF"/>
          </w:tcPr>
          <w:p w14:paraId="2C5C4707" w14:textId="77777777" w:rsidR="000C1B4C" w:rsidRPr="009172F1" w:rsidRDefault="000C1B4C" w:rsidP="00CF7DC5">
            <w:pPr>
              <w:rPr>
                <w:rFonts w:cstheme="minorHAnsi"/>
                <w:b/>
                <w:bCs/>
              </w:rPr>
            </w:pPr>
            <w:r w:rsidRPr="009172F1">
              <w:rPr>
                <w:rFonts w:cstheme="minorHAnsi"/>
                <w:b/>
                <w:bCs/>
              </w:rPr>
              <w:t>Hvis nei, hva tilbys:</w:t>
            </w:r>
          </w:p>
        </w:tc>
      </w:tr>
      <w:tr w:rsidR="002C057B" w:rsidRPr="009172F1" w14:paraId="414171C4" w14:textId="77777777" w:rsidTr="00CF7DC5">
        <w:sdt>
          <w:sdtPr>
            <w:rPr>
              <w:rFonts w:cstheme="minorHAnsi"/>
            </w:rPr>
            <w:id w:val="-1484379703"/>
            <w14:checkbox>
              <w14:checked w14:val="0"/>
              <w14:checkedState w14:val="2612" w14:font="MS Gothic"/>
              <w14:uncheckedState w14:val="2610" w14:font="MS Gothic"/>
            </w14:checkbox>
          </w:sdtPr>
          <w:sdtContent>
            <w:tc>
              <w:tcPr>
                <w:tcW w:w="988" w:type="dxa"/>
                <w:shd w:val="clear" w:color="auto" w:fill="C6D9F1" w:themeFill="text2" w:themeFillTint="33"/>
              </w:tcPr>
              <w:p w14:paraId="6CD77205" w14:textId="77777777" w:rsidR="000C1B4C" w:rsidRPr="009172F1" w:rsidRDefault="000C1B4C" w:rsidP="00CF7DC5">
                <w:pPr>
                  <w:rPr>
                    <w:rFonts w:cstheme="minorHAnsi"/>
                  </w:rPr>
                </w:pPr>
                <w:r w:rsidRPr="009172F1">
                  <w:rPr>
                    <w:rFonts w:ascii="Segoe UI Symbol" w:eastAsia="MS Gothic" w:hAnsi="Segoe UI Symbol" w:cs="Segoe UI Symbol"/>
                  </w:rPr>
                  <w:t>☐</w:t>
                </w:r>
              </w:p>
            </w:tc>
          </w:sdtContent>
        </w:sdt>
        <w:sdt>
          <w:sdtPr>
            <w:rPr>
              <w:rFonts w:cstheme="minorHAnsi"/>
            </w:rPr>
            <w:id w:val="1556587517"/>
            <w14:checkbox>
              <w14:checked w14:val="0"/>
              <w14:checkedState w14:val="2612" w14:font="MS Gothic"/>
              <w14:uncheckedState w14:val="2610" w14:font="MS Gothic"/>
            </w14:checkbox>
          </w:sdtPr>
          <w:sdtContent>
            <w:tc>
              <w:tcPr>
                <w:tcW w:w="992" w:type="dxa"/>
                <w:shd w:val="clear" w:color="auto" w:fill="C6D9F1" w:themeFill="text2" w:themeFillTint="33"/>
              </w:tcPr>
              <w:p w14:paraId="203E2E11" w14:textId="77777777" w:rsidR="000C1B4C" w:rsidRPr="009172F1" w:rsidRDefault="000C1B4C"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0C7A0C95" w14:textId="77777777" w:rsidR="000C1B4C" w:rsidRDefault="000C1B4C"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55C577F3" w14:textId="25252423" w:rsidR="009D12DB" w:rsidRDefault="008F7AB8" w:rsidP="009D12DB">
      <w:pPr>
        <w:pStyle w:val="Overskrift3"/>
      </w:pPr>
      <w:bookmarkStart w:id="196" w:name="_Toc224036841"/>
      <w:bookmarkStart w:id="197" w:name="_Toc224038170"/>
      <w:bookmarkStart w:id="198" w:name="_Toc231475171"/>
      <w:r>
        <w:t>Egenandel</w:t>
      </w:r>
      <w:bookmarkEnd w:id="196"/>
      <w:bookmarkEnd w:id="197"/>
      <w:bookmarkEnd w:id="198"/>
    </w:p>
    <w:p w14:paraId="0BCFD2F2" w14:textId="25F6BC28" w:rsidR="009D12DB" w:rsidRPr="003C5B35" w:rsidRDefault="0000762D" w:rsidP="009D12DB">
      <w:r w:rsidRPr="00EF4086">
        <w:t xml:space="preserve">Egenandel på ansvarsforsikring skal være kr. 50.000. I tillegg skal Leverandør tilby kr. </w:t>
      </w:r>
      <w:r w:rsidR="001D7142" w:rsidRPr="00EF4086">
        <w:t>100</w:t>
      </w:r>
      <w:r w:rsidRPr="00EF4086">
        <w:t>.000 i egenandel som opsjon.</w:t>
      </w:r>
    </w:p>
    <w:p w14:paraId="064C6FF3" w14:textId="37BEB3A2" w:rsidR="00B96A7C" w:rsidRDefault="007E71DE" w:rsidP="00B96A7C">
      <w:r>
        <w:t>E</w:t>
      </w:r>
      <w:r w:rsidR="0047312B">
        <w:t>genandel</w:t>
      </w:r>
      <w:r>
        <w:t xml:space="preserve"> skal være</w:t>
      </w:r>
      <w:r w:rsidR="00B96A7C" w:rsidRPr="00B84B4F">
        <w:t xml:space="preserve"> p</w:t>
      </w:r>
      <w:r w:rsidR="00B96A7C">
        <w:t>er</w:t>
      </w:r>
      <w:r w:rsidR="00B96A7C" w:rsidRPr="00B84B4F">
        <w:t xml:space="preserve"> skade</w:t>
      </w:r>
      <w:r w:rsidR="00B96A7C">
        <w:t>.</w:t>
      </w:r>
    </w:p>
    <w:p w14:paraId="5DE4E12E" w14:textId="7BC49CC8" w:rsidR="00B96A7C" w:rsidRPr="00B84B4F" w:rsidRDefault="00E665F1" w:rsidP="00E665F1">
      <w:pPr>
        <w:pStyle w:val="Overskrift2"/>
      </w:pPr>
      <w:bookmarkStart w:id="199" w:name="_Toc224036843"/>
      <w:bookmarkStart w:id="200" w:name="_Toc224038172"/>
      <w:bookmarkStart w:id="201" w:name="_Toc231475172"/>
      <w:r>
        <w:t>Kriminalitetsforsikring</w:t>
      </w:r>
      <w:bookmarkEnd w:id="199"/>
      <w:bookmarkEnd w:id="200"/>
      <w:bookmarkEnd w:id="201"/>
    </w:p>
    <w:p w14:paraId="7997608C" w14:textId="77777777" w:rsidR="00867F91" w:rsidRPr="00B84B4F" w:rsidRDefault="00867F91" w:rsidP="00867F91">
      <w:pPr>
        <w:pStyle w:val="Overskrift3"/>
      </w:pPr>
      <w:bookmarkStart w:id="202" w:name="_Toc385062879"/>
      <w:bookmarkStart w:id="203" w:name="_Toc386039283"/>
      <w:bookmarkStart w:id="204" w:name="_Toc221266792"/>
      <w:bookmarkStart w:id="205" w:name="_Toc224036844"/>
      <w:bookmarkStart w:id="206" w:name="_Toc224038173"/>
      <w:bookmarkStart w:id="207" w:name="_Toc231475173"/>
      <w:r w:rsidRPr="00B84B4F">
        <w:t>Dekningsomfang</w:t>
      </w:r>
      <w:bookmarkEnd w:id="202"/>
      <w:bookmarkEnd w:id="203"/>
      <w:bookmarkEnd w:id="204"/>
      <w:bookmarkEnd w:id="205"/>
      <w:bookmarkEnd w:id="206"/>
      <w:bookmarkEnd w:id="207"/>
    </w:p>
    <w:p w14:paraId="3F5FCEC6" w14:textId="77777777" w:rsidR="00867F91" w:rsidRPr="00B84B4F" w:rsidRDefault="00867F91" w:rsidP="00867F91">
      <w:r w:rsidRPr="00B84B4F">
        <w:t>Forsikringen skal omfatte all kommunal virksomhet.</w:t>
      </w:r>
    </w:p>
    <w:p w14:paraId="598C5BC4" w14:textId="77777777" w:rsidR="00867F91" w:rsidRPr="00B84B4F" w:rsidRDefault="00867F91" w:rsidP="00867F91">
      <w:r w:rsidRPr="00B84B4F">
        <w:t>Forsikringene skal også omfatte prosentvis andel av deltagelse i interkommunal virksomhet når denne ikke er organisert som egen juridisk person.</w:t>
      </w:r>
    </w:p>
    <w:p w14:paraId="78A9663C" w14:textId="0333AC7B" w:rsidR="00867F91" w:rsidRPr="00B84B4F" w:rsidRDefault="00867F91" w:rsidP="00867F91">
      <w:r w:rsidRPr="00B84B4F">
        <w:t xml:space="preserve">Forsikringen skal </w:t>
      </w:r>
      <w:r w:rsidR="00283CF4">
        <w:t xml:space="preserve">som minimum </w:t>
      </w:r>
      <w:r w:rsidRPr="00B84B4F">
        <w:t>omfatte</w:t>
      </w:r>
      <w:r w:rsidR="00283CF4">
        <w:t>:</w:t>
      </w:r>
    </w:p>
    <w:p w14:paraId="00C5C3C6" w14:textId="5DC89142" w:rsidR="00731319" w:rsidRPr="00731319" w:rsidRDefault="00F03D63" w:rsidP="00C42D4D">
      <w:pPr>
        <w:pStyle w:val="Listeavsnitt"/>
        <w:numPr>
          <w:ilvl w:val="0"/>
          <w:numId w:val="36"/>
        </w:numPr>
        <w:spacing w:after="120"/>
        <w:contextualSpacing w:val="0"/>
        <w:rPr>
          <w:rFonts w:asciiTheme="minorHAnsi" w:hAnsiTheme="minorHAnsi" w:cstheme="minorHAnsi"/>
        </w:rPr>
      </w:pPr>
      <w:r>
        <w:rPr>
          <w:rFonts w:asciiTheme="minorHAnsi" w:hAnsiTheme="minorHAnsi" w:cstheme="minorHAnsi"/>
        </w:rPr>
        <w:t>Ø</w:t>
      </w:r>
      <w:r w:rsidR="00867F91" w:rsidRPr="00867F91">
        <w:rPr>
          <w:rFonts w:asciiTheme="minorHAnsi" w:hAnsiTheme="minorHAnsi" w:cstheme="minorHAnsi"/>
        </w:rPr>
        <w:t xml:space="preserve">konomisk tap påført </w:t>
      </w:r>
      <w:r w:rsidR="00AF2137">
        <w:rPr>
          <w:rFonts w:asciiTheme="minorHAnsi" w:hAnsiTheme="minorHAnsi" w:cstheme="minorHAnsi"/>
        </w:rPr>
        <w:t>Kunden</w:t>
      </w:r>
      <w:r w:rsidR="00867F91" w:rsidRPr="00867F91">
        <w:rPr>
          <w:rFonts w:asciiTheme="minorHAnsi" w:hAnsiTheme="minorHAnsi" w:cstheme="minorHAnsi"/>
        </w:rPr>
        <w:t xml:space="preserve"> ved utroskap fra egne ansatte eller andre personer lønnet </w:t>
      </w:r>
      <w:r w:rsidR="0054754A" w:rsidRPr="002C057B">
        <w:rPr>
          <w:rFonts w:asciiTheme="minorHAnsi" w:hAnsiTheme="minorHAnsi" w:cstheme="minorHAnsi"/>
        </w:rPr>
        <w:t>eller innleid</w:t>
      </w:r>
      <w:r w:rsidR="0054754A">
        <w:rPr>
          <w:rFonts w:asciiTheme="minorHAnsi" w:hAnsiTheme="minorHAnsi" w:cstheme="minorHAnsi"/>
        </w:rPr>
        <w:t xml:space="preserve"> </w:t>
      </w:r>
      <w:r w:rsidR="00867F91" w:rsidRPr="00867F91">
        <w:rPr>
          <w:rFonts w:asciiTheme="minorHAnsi" w:hAnsiTheme="minorHAnsi" w:cstheme="minorHAnsi"/>
        </w:rPr>
        <w:t xml:space="preserve">av </w:t>
      </w:r>
      <w:r w:rsidR="00AF2137">
        <w:rPr>
          <w:rFonts w:asciiTheme="minorHAnsi" w:hAnsiTheme="minorHAnsi" w:cstheme="minorHAnsi"/>
        </w:rPr>
        <w:t>Kunden</w:t>
      </w:r>
    </w:p>
    <w:p w14:paraId="1CFBEE86" w14:textId="6E92ECE5" w:rsidR="00867F91" w:rsidRPr="00EA1F80" w:rsidRDefault="00867F91" w:rsidP="00C42D4D">
      <w:pPr>
        <w:pStyle w:val="Listeavsnitt"/>
        <w:spacing w:after="120"/>
        <w:contextualSpacing w:val="0"/>
        <w:rPr>
          <w:rFonts w:asciiTheme="minorHAnsi" w:hAnsiTheme="minorHAnsi" w:cstheme="minorHAnsi"/>
          <w:bCs/>
          <w:iCs/>
        </w:rPr>
      </w:pPr>
      <w:r w:rsidRPr="00EA1F80">
        <w:rPr>
          <w:rFonts w:asciiTheme="minorHAnsi" w:hAnsiTheme="minorHAnsi" w:cstheme="minorHAnsi"/>
          <w:bCs/>
          <w:iCs/>
        </w:rPr>
        <w:lastRenderedPageBreak/>
        <w:t xml:space="preserve">Dette skal også gjelde nåværende eller tidligere ordfører, kommunedirektør, formannskapsmedlemmer, kommunestyrerepresentanter eller </w:t>
      </w:r>
      <w:r w:rsidR="00071F75">
        <w:rPr>
          <w:rFonts w:asciiTheme="minorHAnsi" w:hAnsiTheme="minorHAnsi" w:cstheme="minorHAnsi"/>
          <w:bCs/>
          <w:iCs/>
        </w:rPr>
        <w:t xml:space="preserve">personer i </w:t>
      </w:r>
      <w:r w:rsidRPr="00EA1F80">
        <w:rPr>
          <w:rFonts w:asciiTheme="minorHAnsi" w:hAnsiTheme="minorHAnsi" w:cstheme="minorHAnsi"/>
          <w:bCs/>
          <w:iCs/>
        </w:rPr>
        <w:t>sentral</w:t>
      </w:r>
      <w:r w:rsidR="00AA2C9A">
        <w:rPr>
          <w:rFonts w:asciiTheme="minorHAnsi" w:hAnsiTheme="minorHAnsi" w:cstheme="minorHAnsi"/>
          <w:bCs/>
          <w:iCs/>
        </w:rPr>
        <w:t>e</w:t>
      </w:r>
      <w:r w:rsidRPr="00EA1F80">
        <w:rPr>
          <w:rFonts w:asciiTheme="minorHAnsi" w:hAnsiTheme="minorHAnsi" w:cstheme="minorHAnsi"/>
          <w:bCs/>
          <w:iCs/>
        </w:rPr>
        <w:t xml:space="preserve"> lede</w:t>
      </w:r>
      <w:r w:rsidR="00AA2C9A">
        <w:rPr>
          <w:rFonts w:asciiTheme="minorHAnsi" w:hAnsiTheme="minorHAnsi" w:cstheme="minorHAnsi"/>
          <w:bCs/>
          <w:iCs/>
        </w:rPr>
        <w:t>rs</w:t>
      </w:r>
      <w:r w:rsidR="00071F75">
        <w:rPr>
          <w:rFonts w:asciiTheme="minorHAnsi" w:hAnsiTheme="minorHAnsi" w:cstheme="minorHAnsi"/>
          <w:bCs/>
          <w:iCs/>
        </w:rPr>
        <w:t>tillinger</w:t>
      </w:r>
      <w:r w:rsidRPr="00EA1F80">
        <w:rPr>
          <w:rFonts w:asciiTheme="minorHAnsi" w:hAnsiTheme="minorHAnsi" w:cstheme="minorHAnsi"/>
          <w:bCs/>
          <w:iCs/>
        </w:rPr>
        <w:t xml:space="preserve"> </w:t>
      </w:r>
      <w:r w:rsidR="00E9324C" w:rsidRPr="00EA1F80">
        <w:rPr>
          <w:rFonts w:asciiTheme="minorHAnsi" w:hAnsiTheme="minorHAnsi" w:cstheme="minorHAnsi"/>
          <w:bCs/>
          <w:iCs/>
        </w:rPr>
        <w:t>hos</w:t>
      </w:r>
      <w:r w:rsidRPr="00EA1F80">
        <w:rPr>
          <w:rFonts w:asciiTheme="minorHAnsi" w:hAnsiTheme="minorHAnsi" w:cstheme="minorHAnsi"/>
          <w:bCs/>
          <w:iCs/>
        </w:rPr>
        <w:t xml:space="preserve"> </w:t>
      </w:r>
      <w:r w:rsidR="00F240A5">
        <w:rPr>
          <w:rFonts w:asciiTheme="minorHAnsi" w:hAnsiTheme="minorHAnsi" w:cstheme="minorHAnsi"/>
          <w:bCs/>
          <w:iCs/>
        </w:rPr>
        <w:t>Kunden</w:t>
      </w:r>
      <w:r w:rsidRPr="00EA1F80">
        <w:rPr>
          <w:rFonts w:asciiTheme="minorHAnsi" w:hAnsiTheme="minorHAnsi" w:cstheme="minorHAnsi"/>
          <w:bCs/>
          <w:iCs/>
        </w:rPr>
        <w:t xml:space="preserve"> de siste 5 år</w:t>
      </w:r>
    </w:p>
    <w:p w14:paraId="07FA5D67" w14:textId="2D540403" w:rsidR="00867F91" w:rsidRPr="00867F91" w:rsidRDefault="009C0D6B" w:rsidP="00C42D4D">
      <w:pPr>
        <w:pStyle w:val="Listeavsnitt"/>
        <w:numPr>
          <w:ilvl w:val="0"/>
          <w:numId w:val="36"/>
        </w:numPr>
        <w:spacing w:after="120"/>
        <w:contextualSpacing w:val="0"/>
        <w:rPr>
          <w:rFonts w:asciiTheme="minorHAnsi" w:hAnsiTheme="minorHAnsi" w:cstheme="minorHAnsi"/>
        </w:rPr>
      </w:pPr>
      <w:r>
        <w:rPr>
          <w:rFonts w:asciiTheme="minorHAnsi" w:hAnsiTheme="minorHAnsi" w:cstheme="minorHAnsi"/>
        </w:rPr>
        <w:t>Direkte ø</w:t>
      </w:r>
      <w:r w:rsidR="00867F91" w:rsidRPr="00867F91">
        <w:rPr>
          <w:rFonts w:asciiTheme="minorHAnsi" w:hAnsiTheme="minorHAnsi" w:cstheme="minorHAnsi"/>
        </w:rPr>
        <w:t>konomisk tap påført</w:t>
      </w:r>
      <w:r w:rsidR="00AF2137">
        <w:rPr>
          <w:rFonts w:asciiTheme="minorHAnsi" w:hAnsiTheme="minorHAnsi" w:cstheme="minorHAnsi"/>
        </w:rPr>
        <w:t xml:space="preserve"> Kunden</w:t>
      </w:r>
      <w:r w:rsidR="00867F91" w:rsidRPr="00867F91">
        <w:rPr>
          <w:rFonts w:asciiTheme="minorHAnsi" w:hAnsiTheme="minorHAnsi" w:cstheme="minorHAnsi"/>
        </w:rPr>
        <w:t xml:space="preserve"> ved datakriminalitet fra utenforstående</w:t>
      </w:r>
    </w:p>
    <w:p w14:paraId="2ADE0047" w14:textId="70CA644D" w:rsidR="00867F91" w:rsidRPr="00867F91" w:rsidRDefault="00627E63" w:rsidP="00C42D4D">
      <w:pPr>
        <w:pStyle w:val="Listeavsnitt"/>
        <w:numPr>
          <w:ilvl w:val="0"/>
          <w:numId w:val="36"/>
        </w:numPr>
        <w:spacing w:after="120"/>
        <w:contextualSpacing w:val="0"/>
        <w:rPr>
          <w:rFonts w:asciiTheme="minorHAnsi" w:hAnsiTheme="minorHAnsi" w:cstheme="minorHAnsi"/>
        </w:rPr>
      </w:pPr>
      <w:r>
        <w:rPr>
          <w:rFonts w:asciiTheme="minorHAnsi" w:hAnsiTheme="minorHAnsi" w:cstheme="minorHAnsi"/>
        </w:rPr>
        <w:t>Ø</w:t>
      </w:r>
      <w:r w:rsidR="00867F91" w:rsidRPr="00867F91">
        <w:rPr>
          <w:rFonts w:asciiTheme="minorHAnsi" w:hAnsiTheme="minorHAnsi" w:cstheme="minorHAnsi"/>
        </w:rPr>
        <w:t xml:space="preserve">konomisk tap påført </w:t>
      </w:r>
      <w:r w:rsidR="00AF2137">
        <w:rPr>
          <w:rFonts w:asciiTheme="minorHAnsi" w:hAnsiTheme="minorHAnsi" w:cstheme="minorHAnsi"/>
        </w:rPr>
        <w:t>Kunden</w:t>
      </w:r>
      <w:r w:rsidR="00AF6E3D">
        <w:rPr>
          <w:rFonts w:asciiTheme="minorHAnsi" w:hAnsiTheme="minorHAnsi" w:cstheme="minorHAnsi"/>
        </w:rPr>
        <w:t xml:space="preserve"> sine</w:t>
      </w:r>
      <w:r w:rsidR="00867F91" w:rsidRPr="00867F91">
        <w:rPr>
          <w:rFonts w:asciiTheme="minorHAnsi" w:hAnsiTheme="minorHAnsi" w:cstheme="minorHAnsi"/>
        </w:rPr>
        <w:t xml:space="preserve"> kunder/klienter</w:t>
      </w:r>
      <w:r w:rsidR="00802937">
        <w:rPr>
          <w:rFonts w:asciiTheme="minorHAnsi" w:hAnsiTheme="minorHAnsi" w:cstheme="minorHAnsi"/>
        </w:rPr>
        <w:t xml:space="preserve"> i form av underslag, utro tjener, </w:t>
      </w:r>
      <w:r w:rsidR="00782373">
        <w:rPr>
          <w:rFonts w:asciiTheme="minorHAnsi" w:hAnsiTheme="minorHAnsi" w:cstheme="minorHAnsi"/>
        </w:rPr>
        <w:t>bedrageri, dokumentfalsk og lignende</w:t>
      </w:r>
    </w:p>
    <w:p w14:paraId="1E230653" w14:textId="5C781453" w:rsidR="00C67DD4" w:rsidRDefault="008F23D6" w:rsidP="008F23D6">
      <w:r>
        <w:rPr>
          <w:rFonts w:cstheme="minorHAnsi"/>
        </w:rPr>
        <w:t>Forsikringsdekning</w:t>
      </w:r>
      <w:r w:rsidR="00B7392F">
        <w:rPr>
          <w:rFonts w:cstheme="minorHAnsi"/>
        </w:rPr>
        <w:t>ssum</w:t>
      </w:r>
      <w:r>
        <w:rPr>
          <w:rFonts w:cstheme="minorHAnsi"/>
        </w:rPr>
        <w:t xml:space="preserve"> skal være inntil kr. 4.000.000</w:t>
      </w:r>
      <w:r w:rsidR="004E2727">
        <w:rPr>
          <w:rFonts w:cstheme="minorHAnsi"/>
        </w:rPr>
        <w:t xml:space="preserve"> for hvert punkt</w:t>
      </w:r>
      <w:r w:rsidR="00B7392F">
        <w:rPr>
          <w:rFonts w:cstheme="minorHAnsi"/>
        </w:rPr>
        <w:t xml:space="preserve"> og gjelde </w:t>
      </w:r>
      <w:r w:rsidR="00B7392F">
        <w:t>per skade.</w:t>
      </w:r>
    </w:p>
    <w:tbl>
      <w:tblPr>
        <w:tblStyle w:val="Tabellrutenett"/>
        <w:tblW w:w="9067" w:type="dxa"/>
        <w:tblLook w:val="04A0" w:firstRow="1" w:lastRow="0" w:firstColumn="1" w:lastColumn="0" w:noHBand="0" w:noVBand="1"/>
      </w:tblPr>
      <w:tblGrid>
        <w:gridCol w:w="988"/>
        <w:gridCol w:w="992"/>
        <w:gridCol w:w="7087"/>
      </w:tblGrid>
      <w:tr w:rsidR="002C057B" w:rsidRPr="009172F1" w14:paraId="132E5A00" w14:textId="77777777" w:rsidTr="00CF7DC5">
        <w:tc>
          <w:tcPr>
            <w:tcW w:w="988" w:type="dxa"/>
            <w:shd w:val="clear" w:color="auto" w:fill="17365D" w:themeFill="text2" w:themeFillShade="BF"/>
          </w:tcPr>
          <w:p w14:paraId="3EA23CD5" w14:textId="77777777" w:rsidR="00AF1BF1" w:rsidRPr="009172F1" w:rsidRDefault="00AF1BF1" w:rsidP="00CF7DC5">
            <w:pPr>
              <w:rPr>
                <w:rFonts w:cstheme="minorHAnsi"/>
                <w:b/>
                <w:bCs/>
              </w:rPr>
            </w:pPr>
            <w:r w:rsidRPr="009172F1">
              <w:rPr>
                <w:rFonts w:cstheme="minorHAnsi"/>
                <w:b/>
                <w:bCs/>
              </w:rPr>
              <w:t>Ja</w:t>
            </w:r>
          </w:p>
        </w:tc>
        <w:tc>
          <w:tcPr>
            <w:tcW w:w="992" w:type="dxa"/>
            <w:shd w:val="clear" w:color="auto" w:fill="17365D" w:themeFill="text2" w:themeFillShade="BF"/>
          </w:tcPr>
          <w:p w14:paraId="71048FF2" w14:textId="77777777" w:rsidR="00AF1BF1" w:rsidRPr="009172F1" w:rsidRDefault="00AF1BF1" w:rsidP="00CF7DC5">
            <w:pPr>
              <w:rPr>
                <w:rFonts w:cstheme="minorHAnsi"/>
                <w:b/>
                <w:bCs/>
              </w:rPr>
            </w:pPr>
            <w:r w:rsidRPr="009172F1">
              <w:rPr>
                <w:rFonts w:cstheme="minorHAnsi"/>
                <w:b/>
                <w:bCs/>
              </w:rPr>
              <w:t>Nei</w:t>
            </w:r>
          </w:p>
        </w:tc>
        <w:tc>
          <w:tcPr>
            <w:tcW w:w="7087" w:type="dxa"/>
            <w:shd w:val="clear" w:color="auto" w:fill="17365D" w:themeFill="text2" w:themeFillShade="BF"/>
          </w:tcPr>
          <w:p w14:paraId="57131C37" w14:textId="77777777" w:rsidR="00AF1BF1" w:rsidRPr="009172F1" w:rsidRDefault="00AF1BF1" w:rsidP="00CF7DC5">
            <w:pPr>
              <w:rPr>
                <w:rFonts w:cstheme="minorHAnsi"/>
                <w:b/>
                <w:bCs/>
              </w:rPr>
            </w:pPr>
            <w:r w:rsidRPr="009172F1">
              <w:rPr>
                <w:rFonts w:cstheme="minorHAnsi"/>
                <w:b/>
                <w:bCs/>
              </w:rPr>
              <w:t>Hvis nei, hva tilbys:</w:t>
            </w:r>
          </w:p>
        </w:tc>
      </w:tr>
      <w:tr w:rsidR="002C057B" w:rsidRPr="009172F1" w14:paraId="239F103D" w14:textId="77777777" w:rsidTr="00CF7DC5">
        <w:sdt>
          <w:sdtPr>
            <w:rPr>
              <w:rFonts w:cstheme="minorHAnsi"/>
            </w:rPr>
            <w:id w:val="807438484"/>
            <w14:checkbox>
              <w14:checked w14:val="0"/>
              <w14:checkedState w14:val="2612" w14:font="MS Gothic"/>
              <w14:uncheckedState w14:val="2610" w14:font="MS Gothic"/>
            </w14:checkbox>
          </w:sdtPr>
          <w:sdtContent>
            <w:tc>
              <w:tcPr>
                <w:tcW w:w="988" w:type="dxa"/>
                <w:shd w:val="clear" w:color="auto" w:fill="C6D9F1" w:themeFill="text2" w:themeFillTint="33"/>
              </w:tcPr>
              <w:p w14:paraId="743F7AAD" w14:textId="77777777" w:rsidR="00AF1BF1" w:rsidRPr="009172F1" w:rsidRDefault="00AF1BF1" w:rsidP="00CF7DC5">
                <w:pPr>
                  <w:rPr>
                    <w:rFonts w:cstheme="minorHAnsi"/>
                  </w:rPr>
                </w:pPr>
                <w:r w:rsidRPr="009172F1">
                  <w:rPr>
                    <w:rFonts w:ascii="Segoe UI Symbol" w:eastAsia="MS Gothic" w:hAnsi="Segoe UI Symbol" w:cs="Segoe UI Symbol"/>
                  </w:rPr>
                  <w:t>☐</w:t>
                </w:r>
              </w:p>
            </w:tc>
          </w:sdtContent>
        </w:sdt>
        <w:sdt>
          <w:sdtPr>
            <w:rPr>
              <w:rFonts w:cstheme="minorHAnsi"/>
            </w:rPr>
            <w:id w:val="-140573317"/>
            <w14:checkbox>
              <w14:checked w14:val="0"/>
              <w14:checkedState w14:val="2612" w14:font="MS Gothic"/>
              <w14:uncheckedState w14:val="2610" w14:font="MS Gothic"/>
            </w14:checkbox>
          </w:sdtPr>
          <w:sdtContent>
            <w:tc>
              <w:tcPr>
                <w:tcW w:w="992" w:type="dxa"/>
                <w:shd w:val="clear" w:color="auto" w:fill="C6D9F1" w:themeFill="text2" w:themeFillTint="33"/>
              </w:tcPr>
              <w:p w14:paraId="42524665" w14:textId="77777777" w:rsidR="00AF1BF1" w:rsidRPr="009172F1" w:rsidRDefault="00AF1BF1"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69635ACB" w14:textId="77777777" w:rsidR="00AF1BF1" w:rsidRDefault="00AF1BF1"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78E656EF" w14:textId="77777777" w:rsidR="00867F91" w:rsidRPr="00B84B4F" w:rsidRDefault="00867F91" w:rsidP="00867F91">
      <w:pPr>
        <w:pStyle w:val="Overskrift3"/>
      </w:pPr>
      <w:bookmarkStart w:id="208" w:name="_Toc385062880"/>
      <w:bookmarkStart w:id="209" w:name="_Toc386039284"/>
      <w:bookmarkStart w:id="210" w:name="_Toc221266793"/>
      <w:bookmarkStart w:id="211" w:name="_Toc224036845"/>
      <w:bookmarkStart w:id="212" w:name="_Toc224038174"/>
      <w:bookmarkStart w:id="213" w:name="_Toc231475174"/>
      <w:r w:rsidRPr="00B84B4F">
        <w:t>Egenandel</w:t>
      </w:r>
      <w:bookmarkEnd w:id="208"/>
      <w:bookmarkEnd w:id="209"/>
      <w:bookmarkEnd w:id="210"/>
      <w:bookmarkEnd w:id="211"/>
      <w:bookmarkEnd w:id="212"/>
      <w:bookmarkEnd w:id="213"/>
    </w:p>
    <w:p w14:paraId="37A1F63A" w14:textId="5A87CE5D" w:rsidR="00C67DD4" w:rsidRDefault="00B110C5" w:rsidP="00867F91">
      <w:r w:rsidRPr="00EF4086">
        <w:t xml:space="preserve">Egenandel på ansvarsforsikring skal være kr. 50.000. I tillegg skal Leverandør tilby kr. </w:t>
      </w:r>
      <w:r w:rsidR="001D7142" w:rsidRPr="00EF4086">
        <w:t>100</w:t>
      </w:r>
      <w:r w:rsidRPr="00EF4086">
        <w:t>.000 i egenandel som opsjon.</w:t>
      </w:r>
    </w:p>
    <w:p w14:paraId="6D589A8F" w14:textId="0D8CF5A4" w:rsidR="00867F91" w:rsidRDefault="00C67DD4" w:rsidP="00867F91">
      <w:r>
        <w:t>E</w:t>
      </w:r>
      <w:r w:rsidR="004E2727">
        <w:t>genandel</w:t>
      </w:r>
      <w:r w:rsidR="004E2727" w:rsidRPr="00B84B4F">
        <w:t xml:space="preserve"> </w:t>
      </w:r>
      <w:r>
        <w:t>skal være</w:t>
      </w:r>
      <w:r w:rsidR="004E2727" w:rsidRPr="00B84B4F">
        <w:t xml:space="preserve"> p</w:t>
      </w:r>
      <w:r w:rsidR="004E2727">
        <w:t>er</w:t>
      </w:r>
      <w:r w:rsidR="004E2727" w:rsidRPr="00B84B4F">
        <w:t xml:space="preserve"> skade</w:t>
      </w:r>
      <w:r w:rsidR="004E2727">
        <w:t>.</w:t>
      </w:r>
    </w:p>
    <w:p w14:paraId="3C279995" w14:textId="2F3315DB" w:rsidR="007E71DE" w:rsidRDefault="007802F8" w:rsidP="005E7CC7">
      <w:pPr>
        <w:pStyle w:val="Overskrift2"/>
      </w:pPr>
      <w:bookmarkStart w:id="214" w:name="_Toc224036847"/>
      <w:bookmarkStart w:id="215" w:name="_Toc224038176"/>
      <w:bookmarkStart w:id="216" w:name="_Toc231475175"/>
      <w:r>
        <w:t>Kjøretøy</w:t>
      </w:r>
      <w:r w:rsidR="005E7CC7">
        <w:t>, arbeidsmaskiner og båter</w:t>
      </w:r>
      <w:bookmarkEnd w:id="214"/>
      <w:bookmarkEnd w:id="215"/>
      <w:bookmarkEnd w:id="216"/>
    </w:p>
    <w:p w14:paraId="08858B2D" w14:textId="77777777" w:rsidR="00B371DE" w:rsidRPr="00B84B4F" w:rsidRDefault="00B371DE" w:rsidP="00B371DE">
      <w:pPr>
        <w:pStyle w:val="Overskrift3"/>
      </w:pPr>
      <w:bookmarkStart w:id="217" w:name="_Toc385062886"/>
      <w:bookmarkStart w:id="218" w:name="_Toc386039290"/>
      <w:bookmarkStart w:id="219" w:name="_Toc221266797"/>
      <w:bookmarkStart w:id="220" w:name="_Toc224036848"/>
      <w:bookmarkStart w:id="221" w:name="_Toc224038177"/>
      <w:bookmarkStart w:id="222" w:name="_Toc231475176"/>
      <w:r w:rsidRPr="00B84B4F">
        <w:t>Spesielle løsningskrav</w:t>
      </w:r>
      <w:bookmarkEnd w:id="217"/>
      <w:bookmarkEnd w:id="218"/>
      <w:bookmarkEnd w:id="219"/>
      <w:bookmarkEnd w:id="220"/>
      <w:bookmarkEnd w:id="221"/>
      <w:bookmarkEnd w:id="222"/>
    </w:p>
    <w:p w14:paraId="0638F9BE" w14:textId="473E342B" w:rsidR="00B371DE" w:rsidRPr="00B84B4F" w:rsidRDefault="00E014D4" w:rsidP="00B371DE">
      <w:r>
        <w:t>Leverandør</w:t>
      </w:r>
      <w:r w:rsidR="00B371DE" w:rsidRPr="00B84B4F">
        <w:t xml:space="preserve"> må gi dekningsgaranti for uregistrerte</w:t>
      </w:r>
      <w:r w:rsidR="00824D1A">
        <w:t>/ikke registreringspliktige</w:t>
      </w:r>
      <w:r w:rsidR="00B371DE" w:rsidRPr="00B84B4F">
        <w:t xml:space="preserve"> objekter.</w:t>
      </w:r>
    </w:p>
    <w:p w14:paraId="22CA2EFF" w14:textId="1A29AE10" w:rsidR="00F0084E" w:rsidRDefault="006F01B9" w:rsidP="00F0084E">
      <w:r>
        <w:t>F</w:t>
      </w:r>
      <w:r w:rsidR="00B371DE" w:rsidRPr="00B84B4F">
        <w:t xml:space="preserve">orsikringen er utvidet til å omfatte erstatning til </w:t>
      </w:r>
      <w:r w:rsidR="006A77B8">
        <w:t xml:space="preserve">Kunden </w:t>
      </w:r>
      <w:r w:rsidR="00B371DE" w:rsidRPr="00B84B4F">
        <w:t xml:space="preserve">selv om den som er ansvarlig for motorvognen har voldt skaden under </w:t>
      </w:r>
      <w:r w:rsidR="00F0084E">
        <w:t>følgende forho</w:t>
      </w:r>
      <w:r w:rsidR="00183774">
        <w:t>l</w:t>
      </w:r>
      <w:r w:rsidR="00F0084E">
        <w:t>d:</w:t>
      </w:r>
    </w:p>
    <w:p w14:paraId="22278B2A" w14:textId="5FC1849F" w:rsidR="00F0084E" w:rsidRDefault="00F83B11" w:rsidP="00C42D4D">
      <w:pPr>
        <w:pStyle w:val="Listeavsnitt"/>
        <w:numPr>
          <w:ilvl w:val="0"/>
          <w:numId w:val="37"/>
        </w:numPr>
        <w:spacing w:after="120"/>
        <w:ind w:left="714" w:hanging="357"/>
        <w:contextualSpacing w:val="0"/>
        <w:rPr>
          <w:rFonts w:asciiTheme="minorHAnsi" w:hAnsiTheme="minorHAnsi" w:cstheme="minorHAnsi"/>
        </w:rPr>
      </w:pPr>
      <w:r w:rsidRPr="00F83B11">
        <w:rPr>
          <w:rFonts w:asciiTheme="minorHAnsi" w:hAnsiTheme="minorHAnsi" w:cstheme="minorHAnsi"/>
        </w:rPr>
        <w:t>Beruset</w:t>
      </w:r>
      <w:r w:rsidR="00DE729A">
        <w:rPr>
          <w:rFonts w:asciiTheme="minorHAnsi" w:hAnsiTheme="minorHAnsi" w:cstheme="minorHAnsi"/>
        </w:rPr>
        <w:t>/bedøva tilstand, eller lignende</w:t>
      </w:r>
    </w:p>
    <w:p w14:paraId="3E92DF5B" w14:textId="52DD6F45" w:rsidR="00F83B11" w:rsidRDefault="00CD61FA"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Forsettlig eller grov uaktsom framkallelse av forsikringshendelsen</w:t>
      </w:r>
    </w:p>
    <w:p w14:paraId="3E0CDE27" w14:textId="7D7B8AA0" w:rsidR="00CD61FA" w:rsidRDefault="0088358B"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Skade forårsaket av gods</w:t>
      </w:r>
    </w:p>
    <w:p w14:paraId="38FCDBE4" w14:textId="1C184695" w:rsidR="00891607" w:rsidRDefault="002A6AD9"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Dekk, belter, kjeder og annet lignende utstyr</w:t>
      </w:r>
    </w:p>
    <w:p w14:paraId="638414DA" w14:textId="4E3AF79F" w:rsidR="002A6AD9" w:rsidRDefault="004F2C2C"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Hastighet og fartsprøver</w:t>
      </w:r>
    </w:p>
    <w:p w14:paraId="6402CBC1" w14:textId="2FC2CD1A" w:rsidR="004527E4" w:rsidRPr="00F83B11" w:rsidRDefault="004527E4"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Utleie</w:t>
      </w:r>
    </w:p>
    <w:p w14:paraId="52D1B0EF" w14:textId="27BBBAE1" w:rsidR="00B371DE" w:rsidRDefault="004527E4" w:rsidP="00B371DE">
      <w:r>
        <w:t xml:space="preserve">Det samme gjelder </w:t>
      </w:r>
      <w:r w:rsidR="00B371DE" w:rsidRPr="00B84B4F">
        <w:t>sikkerhet</w:t>
      </w:r>
      <w:r w:rsidR="00B371DE">
        <w:t>s</w:t>
      </w:r>
      <w:r w:rsidR="00B371DE" w:rsidRPr="00B84B4F">
        <w:t>forskriftenes punkt om sikring.</w:t>
      </w:r>
    </w:p>
    <w:tbl>
      <w:tblPr>
        <w:tblStyle w:val="Tabellrutenett"/>
        <w:tblW w:w="9067" w:type="dxa"/>
        <w:tblLook w:val="04A0" w:firstRow="1" w:lastRow="0" w:firstColumn="1" w:lastColumn="0" w:noHBand="0" w:noVBand="1"/>
      </w:tblPr>
      <w:tblGrid>
        <w:gridCol w:w="988"/>
        <w:gridCol w:w="992"/>
        <w:gridCol w:w="7087"/>
      </w:tblGrid>
      <w:tr w:rsidR="002C057B" w:rsidRPr="009172F1" w14:paraId="60451F5B" w14:textId="77777777" w:rsidTr="00CF7DC5">
        <w:tc>
          <w:tcPr>
            <w:tcW w:w="988" w:type="dxa"/>
            <w:shd w:val="clear" w:color="auto" w:fill="17365D" w:themeFill="text2" w:themeFillShade="BF"/>
          </w:tcPr>
          <w:p w14:paraId="67F43549" w14:textId="77777777" w:rsidR="006A7D2D" w:rsidRPr="009172F1" w:rsidRDefault="006A7D2D" w:rsidP="00CF7DC5">
            <w:pPr>
              <w:rPr>
                <w:rFonts w:cstheme="minorHAnsi"/>
                <w:b/>
                <w:bCs/>
              </w:rPr>
            </w:pPr>
            <w:r w:rsidRPr="009172F1">
              <w:rPr>
                <w:rFonts w:cstheme="minorHAnsi"/>
                <w:b/>
                <w:bCs/>
              </w:rPr>
              <w:t>Ja</w:t>
            </w:r>
          </w:p>
        </w:tc>
        <w:tc>
          <w:tcPr>
            <w:tcW w:w="992" w:type="dxa"/>
            <w:shd w:val="clear" w:color="auto" w:fill="17365D" w:themeFill="text2" w:themeFillShade="BF"/>
          </w:tcPr>
          <w:p w14:paraId="1EAD28A8" w14:textId="77777777" w:rsidR="006A7D2D" w:rsidRPr="009172F1" w:rsidRDefault="006A7D2D" w:rsidP="00CF7DC5">
            <w:pPr>
              <w:rPr>
                <w:rFonts w:cstheme="minorHAnsi"/>
                <w:b/>
                <w:bCs/>
              </w:rPr>
            </w:pPr>
            <w:r w:rsidRPr="009172F1">
              <w:rPr>
                <w:rFonts w:cstheme="minorHAnsi"/>
                <w:b/>
                <w:bCs/>
              </w:rPr>
              <w:t>Nei</w:t>
            </w:r>
          </w:p>
        </w:tc>
        <w:tc>
          <w:tcPr>
            <w:tcW w:w="7087" w:type="dxa"/>
            <w:shd w:val="clear" w:color="auto" w:fill="17365D" w:themeFill="text2" w:themeFillShade="BF"/>
          </w:tcPr>
          <w:p w14:paraId="73FD8786" w14:textId="77777777" w:rsidR="006A7D2D" w:rsidRPr="009172F1" w:rsidRDefault="006A7D2D" w:rsidP="00CF7DC5">
            <w:pPr>
              <w:rPr>
                <w:rFonts w:cstheme="minorHAnsi"/>
                <w:b/>
                <w:bCs/>
              </w:rPr>
            </w:pPr>
            <w:r w:rsidRPr="009172F1">
              <w:rPr>
                <w:rFonts w:cstheme="minorHAnsi"/>
                <w:b/>
                <w:bCs/>
              </w:rPr>
              <w:t>Hvis nei, hva tilbys:</w:t>
            </w:r>
          </w:p>
        </w:tc>
      </w:tr>
      <w:tr w:rsidR="002C057B" w:rsidRPr="009172F1" w14:paraId="7771609F" w14:textId="77777777" w:rsidTr="00CF7DC5">
        <w:sdt>
          <w:sdtPr>
            <w:rPr>
              <w:rFonts w:cstheme="minorHAnsi"/>
            </w:rPr>
            <w:id w:val="74253305"/>
            <w14:checkbox>
              <w14:checked w14:val="0"/>
              <w14:checkedState w14:val="2612" w14:font="MS Gothic"/>
              <w14:uncheckedState w14:val="2610" w14:font="MS Gothic"/>
            </w14:checkbox>
          </w:sdtPr>
          <w:sdtContent>
            <w:tc>
              <w:tcPr>
                <w:tcW w:w="988" w:type="dxa"/>
                <w:shd w:val="clear" w:color="auto" w:fill="C6D9F1" w:themeFill="text2" w:themeFillTint="33"/>
              </w:tcPr>
              <w:p w14:paraId="56D0D3AD" w14:textId="77777777" w:rsidR="006A7D2D" w:rsidRPr="009172F1" w:rsidRDefault="006A7D2D" w:rsidP="00CF7DC5">
                <w:pPr>
                  <w:rPr>
                    <w:rFonts w:cstheme="minorHAnsi"/>
                  </w:rPr>
                </w:pPr>
                <w:r w:rsidRPr="009172F1">
                  <w:rPr>
                    <w:rFonts w:ascii="Segoe UI Symbol" w:eastAsia="MS Gothic" w:hAnsi="Segoe UI Symbol" w:cs="Segoe UI Symbol"/>
                  </w:rPr>
                  <w:t>☐</w:t>
                </w:r>
              </w:p>
            </w:tc>
          </w:sdtContent>
        </w:sdt>
        <w:sdt>
          <w:sdtPr>
            <w:rPr>
              <w:rFonts w:cstheme="minorHAnsi"/>
            </w:rPr>
            <w:id w:val="-1449546512"/>
            <w14:checkbox>
              <w14:checked w14:val="0"/>
              <w14:checkedState w14:val="2612" w14:font="MS Gothic"/>
              <w14:uncheckedState w14:val="2610" w14:font="MS Gothic"/>
            </w14:checkbox>
          </w:sdtPr>
          <w:sdtContent>
            <w:tc>
              <w:tcPr>
                <w:tcW w:w="992" w:type="dxa"/>
                <w:shd w:val="clear" w:color="auto" w:fill="C6D9F1" w:themeFill="text2" w:themeFillTint="33"/>
              </w:tcPr>
              <w:p w14:paraId="24558A16" w14:textId="77777777" w:rsidR="006A7D2D" w:rsidRPr="009172F1" w:rsidRDefault="006A7D2D"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009F3999" w14:textId="77777777" w:rsidR="006A7D2D" w:rsidRDefault="006A7D2D"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517DA288" w14:textId="77777777" w:rsidR="00B371DE" w:rsidRPr="00B84B4F" w:rsidRDefault="00B371DE" w:rsidP="00B371DE">
      <w:pPr>
        <w:pStyle w:val="Overskrift3"/>
      </w:pPr>
      <w:bookmarkStart w:id="223" w:name="_Toc385062887"/>
      <w:bookmarkStart w:id="224" w:name="_Toc386039291"/>
      <w:bookmarkStart w:id="225" w:name="_Toc221266798"/>
      <w:bookmarkStart w:id="226" w:name="_Toc224036849"/>
      <w:bookmarkStart w:id="227" w:name="_Toc224038178"/>
      <w:bookmarkStart w:id="228" w:name="_Toc231475177"/>
      <w:r w:rsidRPr="00B84B4F">
        <w:t>Dekningsomfang</w:t>
      </w:r>
      <w:bookmarkEnd w:id="223"/>
      <w:bookmarkEnd w:id="224"/>
      <w:bookmarkEnd w:id="225"/>
      <w:bookmarkEnd w:id="226"/>
      <w:bookmarkEnd w:id="227"/>
      <w:bookmarkEnd w:id="228"/>
    </w:p>
    <w:p w14:paraId="5C988ED5" w14:textId="39FED133" w:rsidR="00636F13" w:rsidRDefault="00A545A7" w:rsidP="00B371DE">
      <w:r>
        <w:t xml:space="preserve">Forsikringsordningen skal </w:t>
      </w:r>
      <w:r w:rsidR="005867BE">
        <w:t>omfatte a</w:t>
      </w:r>
      <w:r w:rsidR="00B371DE" w:rsidRPr="00B84B4F">
        <w:t xml:space="preserve">nsvar, kasko inkl. maskinskade, og ulykkesforsikring </w:t>
      </w:r>
      <w:r w:rsidR="005867BE">
        <w:t xml:space="preserve">for alle </w:t>
      </w:r>
      <w:r w:rsidR="004534C4">
        <w:t>kjøretøy</w:t>
      </w:r>
      <w:r w:rsidR="005867BE">
        <w:t xml:space="preserve"> i forsikringsoversikten per kommune/virksomhet</w:t>
      </w:r>
      <w:r w:rsidR="00B371DE" w:rsidRPr="00B84B4F">
        <w:t xml:space="preserve">. </w:t>
      </w:r>
    </w:p>
    <w:p w14:paraId="084970A4" w14:textId="699B0779" w:rsidR="00100F46" w:rsidRDefault="00B371DE" w:rsidP="00100F46">
      <w:r w:rsidRPr="00B84B4F">
        <w:t xml:space="preserve">Forsikringsavtalen skal </w:t>
      </w:r>
      <w:r w:rsidR="00100F46">
        <w:t>også omfatte:</w:t>
      </w:r>
    </w:p>
    <w:p w14:paraId="16F53D2E" w14:textId="3DFB2259" w:rsidR="0029660E" w:rsidRPr="0029660E" w:rsidRDefault="00615C91" w:rsidP="00C42D4D">
      <w:pPr>
        <w:pStyle w:val="Listeavsnitt"/>
        <w:numPr>
          <w:ilvl w:val="0"/>
          <w:numId w:val="37"/>
        </w:numPr>
        <w:spacing w:after="120"/>
        <w:ind w:left="714" w:hanging="357"/>
        <w:contextualSpacing w:val="0"/>
        <w:rPr>
          <w:rFonts w:asciiTheme="minorHAnsi" w:hAnsiTheme="minorHAnsi" w:cstheme="minorHAnsi"/>
        </w:rPr>
      </w:pPr>
      <w:r w:rsidRPr="004534C4">
        <w:rPr>
          <w:rFonts w:asciiTheme="minorHAnsi" w:hAnsiTheme="minorHAnsi" w:cstheme="minorHAnsi"/>
        </w:rPr>
        <w:t>Kjøretøy</w:t>
      </w:r>
      <w:r w:rsidR="00100F46">
        <w:rPr>
          <w:rFonts w:asciiTheme="minorHAnsi" w:hAnsiTheme="minorHAnsi" w:cstheme="minorHAnsi"/>
        </w:rPr>
        <w:t xml:space="preserve"> som er lea</w:t>
      </w:r>
      <w:r w:rsidR="008E352D">
        <w:rPr>
          <w:rFonts w:asciiTheme="minorHAnsi" w:hAnsiTheme="minorHAnsi" w:cstheme="minorHAnsi"/>
        </w:rPr>
        <w:t xml:space="preserve">set </w:t>
      </w:r>
      <w:r w:rsidR="009114DD">
        <w:rPr>
          <w:rFonts w:asciiTheme="minorHAnsi" w:hAnsiTheme="minorHAnsi" w:cstheme="minorHAnsi"/>
        </w:rPr>
        <w:t>og lei</w:t>
      </w:r>
      <w:r w:rsidR="00341628">
        <w:rPr>
          <w:rFonts w:asciiTheme="minorHAnsi" w:hAnsiTheme="minorHAnsi" w:cstheme="minorHAnsi"/>
        </w:rPr>
        <w:t>d</w:t>
      </w:r>
      <w:r w:rsidR="00B332C6">
        <w:rPr>
          <w:rFonts w:asciiTheme="minorHAnsi" w:hAnsiTheme="minorHAnsi" w:cstheme="minorHAnsi"/>
        </w:rPr>
        <w:t xml:space="preserve"> </w:t>
      </w:r>
    </w:p>
    <w:p w14:paraId="2B12BDEC" w14:textId="55CC5FE0" w:rsidR="00100F46" w:rsidRDefault="00B332C6"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lastRenderedPageBreak/>
        <w:t>15 dagers avbrudd</w:t>
      </w:r>
      <w:r w:rsidR="00157437">
        <w:rPr>
          <w:rFonts w:asciiTheme="minorHAnsi" w:hAnsiTheme="minorHAnsi" w:cstheme="minorHAnsi"/>
        </w:rPr>
        <w:t xml:space="preserve"> på </w:t>
      </w:r>
      <w:r w:rsidR="00826757">
        <w:rPr>
          <w:rFonts w:asciiTheme="minorHAnsi" w:hAnsiTheme="minorHAnsi" w:cstheme="minorHAnsi"/>
        </w:rPr>
        <w:t>kjøretøy</w:t>
      </w:r>
      <w:r w:rsidR="00157437">
        <w:rPr>
          <w:rFonts w:asciiTheme="minorHAnsi" w:hAnsiTheme="minorHAnsi" w:cstheme="minorHAnsi"/>
        </w:rPr>
        <w:t xml:space="preserve"> som er leaset og leid</w:t>
      </w:r>
      <w:r w:rsidR="00826757">
        <w:rPr>
          <w:rFonts w:asciiTheme="minorHAnsi" w:hAnsiTheme="minorHAnsi" w:cstheme="minorHAnsi"/>
        </w:rPr>
        <w:t xml:space="preserve"> med en sum på </w:t>
      </w:r>
      <w:r w:rsidR="00EB227B">
        <w:rPr>
          <w:rFonts w:asciiTheme="minorHAnsi" w:hAnsiTheme="minorHAnsi" w:cstheme="minorHAnsi"/>
        </w:rPr>
        <w:t>kr. 500</w:t>
      </w:r>
      <w:r w:rsidR="000663C9">
        <w:rPr>
          <w:rFonts w:asciiTheme="minorHAnsi" w:hAnsiTheme="minorHAnsi" w:cstheme="minorHAnsi"/>
        </w:rPr>
        <w:t xml:space="preserve"> per døgn</w:t>
      </w:r>
    </w:p>
    <w:p w14:paraId="52E5BC5D" w14:textId="4C0AB6F5" w:rsidR="0029660E" w:rsidRDefault="0029660E"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Fri kjørelengde</w:t>
      </w:r>
    </w:p>
    <w:p w14:paraId="577A8E50" w14:textId="21B805D3" w:rsidR="00B332C6" w:rsidRDefault="00B332C6"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Dekor</w:t>
      </w:r>
      <w:r w:rsidR="00BE4D5D">
        <w:rPr>
          <w:rFonts w:asciiTheme="minorHAnsi" w:hAnsiTheme="minorHAnsi" w:cstheme="minorHAnsi"/>
        </w:rPr>
        <w:t>: inntil kr. 30.000</w:t>
      </w:r>
    </w:p>
    <w:p w14:paraId="34412B19" w14:textId="1A3D861A" w:rsidR="00B332C6" w:rsidRDefault="00B332C6"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Ekstrautstyr</w:t>
      </w:r>
      <w:r w:rsidR="00BE4D5D">
        <w:rPr>
          <w:rFonts w:asciiTheme="minorHAnsi" w:hAnsiTheme="minorHAnsi" w:cstheme="minorHAnsi"/>
        </w:rPr>
        <w:t>: inntil kr. 30.000</w:t>
      </w:r>
    </w:p>
    <w:p w14:paraId="309F75E8" w14:textId="6EFCE2EC" w:rsidR="00100F46" w:rsidRPr="00BE4D5D" w:rsidRDefault="00B332C6"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Personlig løsøre</w:t>
      </w:r>
      <w:r w:rsidR="00BE4D5D">
        <w:rPr>
          <w:rFonts w:asciiTheme="minorHAnsi" w:hAnsiTheme="minorHAnsi" w:cstheme="minorHAnsi"/>
        </w:rPr>
        <w:t xml:space="preserve">: inntil kr. </w:t>
      </w:r>
      <w:r w:rsidR="003E2460">
        <w:rPr>
          <w:rFonts w:asciiTheme="minorHAnsi" w:hAnsiTheme="minorHAnsi" w:cstheme="minorHAnsi"/>
        </w:rPr>
        <w:t>2</w:t>
      </w:r>
      <w:r w:rsidR="00BE4D5D">
        <w:rPr>
          <w:rFonts w:asciiTheme="minorHAnsi" w:hAnsiTheme="minorHAnsi" w:cstheme="minorHAnsi"/>
        </w:rPr>
        <w:t>0.000</w:t>
      </w:r>
    </w:p>
    <w:p w14:paraId="5BD10FD9" w14:textId="74A45126" w:rsidR="00B371DE" w:rsidRDefault="00B371DE" w:rsidP="00B371DE">
      <w:r w:rsidRPr="00BE4D5D">
        <w:t>Trafikkavgift skal</w:t>
      </w:r>
      <w:r w:rsidR="00BE4D5D" w:rsidRPr="00BE4D5D">
        <w:t xml:space="preserve"> være inkludert</w:t>
      </w:r>
      <w:r w:rsidR="007D28AD">
        <w:t xml:space="preserve"> og synliggjort i prisen</w:t>
      </w:r>
      <w:r w:rsidR="00BE4D5D" w:rsidRPr="00BE4D5D">
        <w:t>.</w:t>
      </w:r>
    </w:p>
    <w:tbl>
      <w:tblPr>
        <w:tblStyle w:val="Tabellrutenett"/>
        <w:tblW w:w="9067" w:type="dxa"/>
        <w:tblLook w:val="04A0" w:firstRow="1" w:lastRow="0" w:firstColumn="1" w:lastColumn="0" w:noHBand="0" w:noVBand="1"/>
      </w:tblPr>
      <w:tblGrid>
        <w:gridCol w:w="988"/>
        <w:gridCol w:w="992"/>
        <w:gridCol w:w="7087"/>
      </w:tblGrid>
      <w:tr w:rsidR="002C057B" w:rsidRPr="009172F1" w14:paraId="4F04C68F" w14:textId="77777777" w:rsidTr="00CF7DC5">
        <w:tc>
          <w:tcPr>
            <w:tcW w:w="988" w:type="dxa"/>
            <w:shd w:val="clear" w:color="auto" w:fill="17365D" w:themeFill="text2" w:themeFillShade="BF"/>
          </w:tcPr>
          <w:p w14:paraId="0A99CB24" w14:textId="77777777" w:rsidR="006A7D2D" w:rsidRPr="009172F1" w:rsidRDefault="006A7D2D" w:rsidP="00CF7DC5">
            <w:pPr>
              <w:rPr>
                <w:rFonts w:cstheme="minorHAnsi"/>
                <w:b/>
                <w:bCs/>
              </w:rPr>
            </w:pPr>
            <w:r w:rsidRPr="009172F1">
              <w:rPr>
                <w:rFonts w:cstheme="minorHAnsi"/>
                <w:b/>
                <w:bCs/>
              </w:rPr>
              <w:t>Ja</w:t>
            </w:r>
          </w:p>
        </w:tc>
        <w:tc>
          <w:tcPr>
            <w:tcW w:w="992" w:type="dxa"/>
            <w:shd w:val="clear" w:color="auto" w:fill="17365D" w:themeFill="text2" w:themeFillShade="BF"/>
          </w:tcPr>
          <w:p w14:paraId="4912E471" w14:textId="77777777" w:rsidR="006A7D2D" w:rsidRPr="009172F1" w:rsidRDefault="006A7D2D" w:rsidP="00CF7DC5">
            <w:pPr>
              <w:rPr>
                <w:rFonts w:cstheme="minorHAnsi"/>
                <w:b/>
                <w:bCs/>
              </w:rPr>
            </w:pPr>
            <w:r w:rsidRPr="009172F1">
              <w:rPr>
                <w:rFonts w:cstheme="minorHAnsi"/>
                <w:b/>
                <w:bCs/>
              </w:rPr>
              <w:t>Nei</w:t>
            </w:r>
          </w:p>
        </w:tc>
        <w:tc>
          <w:tcPr>
            <w:tcW w:w="7087" w:type="dxa"/>
            <w:shd w:val="clear" w:color="auto" w:fill="17365D" w:themeFill="text2" w:themeFillShade="BF"/>
          </w:tcPr>
          <w:p w14:paraId="74D29E03" w14:textId="77777777" w:rsidR="006A7D2D" w:rsidRPr="009172F1" w:rsidRDefault="006A7D2D" w:rsidP="00CF7DC5">
            <w:pPr>
              <w:rPr>
                <w:rFonts w:cstheme="minorHAnsi"/>
                <w:b/>
                <w:bCs/>
              </w:rPr>
            </w:pPr>
            <w:r w:rsidRPr="009172F1">
              <w:rPr>
                <w:rFonts w:cstheme="minorHAnsi"/>
                <w:b/>
                <w:bCs/>
              </w:rPr>
              <w:t>Hvis nei, hva tilbys:</w:t>
            </w:r>
          </w:p>
        </w:tc>
      </w:tr>
      <w:tr w:rsidR="002C057B" w:rsidRPr="009172F1" w14:paraId="77D0DFE1" w14:textId="77777777" w:rsidTr="00CF7DC5">
        <w:sdt>
          <w:sdtPr>
            <w:rPr>
              <w:rFonts w:cstheme="minorHAnsi"/>
            </w:rPr>
            <w:id w:val="274905845"/>
            <w14:checkbox>
              <w14:checked w14:val="0"/>
              <w14:checkedState w14:val="2612" w14:font="MS Gothic"/>
              <w14:uncheckedState w14:val="2610" w14:font="MS Gothic"/>
            </w14:checkbox>
          </w:sdtPr>
          <w:sdtContent>
            <w:tc>
              <w:tcPr>
                <w:tcW w:w="988" w:type="dxa"/>
                <w:shd w:val="clear" w:color="auto" w:fill="C6D9F1" w:themeFill="text2" w:themeFillTint="33"/>
              </w:tcPr>
              <w:p w14:paraId="05424454" w14:textId="77777777" w:rsidR="006A7D2D" w:rsidRPr="009172F1" w:rsidRDefault="006A7D2D" w:rsidP="00CF7DC5">
                <w:pPr>
                  <w:rPr>
                    <w:rFonts w:cstheme="minorHAnsi"/>
                  </w:rPr>
                </w:pPr>
                <w:r w:rsidRPr="009172F1">
                  <w:rPr>
                    <w:rFonts w:ascii="Segoe UI Symbol" w:eastAsia="MS Gothic" w:hAnsi="Segoe UI Symbol" w:cs="Segoe UI Symbol"/>
                  </w:rPr>
                  <w:t>☐</w:t>
                </w:r>
              </w:p>
            </w:tc>
          </w:sdtContent>
        </w:sdt>
        <w:sdt>
          <w:sdtPr>
            <w:rPr>
              <w:rFonts w:cstheme="minorHAnsi"/>
            </w:rPr>
            <w:id w:val="-1422950899"/>
            <w14:checkbox>
              <w14:checked w14:val="0"/>
              <w14:checkedState w14:val="2612" w14:font="MS Gothic"/>
              <w14:uncheckedState w14:val="2610" w14:font="MS Gothic"/>
            </w14:checkbox>
          </w:sdtPr>
          <w:sdtContent>
            <w:tc>
              <w:tcPr>
                <w:tcW w:w="992" w:type="dxa"/>
                <w:shd w:val="clear" w:color="auto" w:fill="C6D9F1" w:themeFill="text2" w:themeFillTint="33"/>
              </w:tcPr>
              <w:p w14:paraId="5A43FEF7" w14:textId="77777777" w:rsidR="006A7D2D" w:rsidRPr="009172F1" w:rsidRDefault="006A7D2D"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7D992943" w14:textId="77777777" w:rsidR="006A7D2D" w:rsidRDefault="006A7D2D"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7E59ECDE" w14:textId="77777777" w:rsidR="00B371DE" w:rsidRPr="00B84B4F" w:rsidRDefault="00B371DE" w:rsidP="00B371DE">
      <w:pPr>
        <w:pStyle w:val="Overskrift3"/>
      </w:pPr>
      <w:bookmarkStart w:id="229" w:name="_Toc385062888"/>
      <w:bookmarkStart w:id="230" w:name="_Toc386039292"/>
      <w:bookmarkStart w:id="231" w:name="_Toc221266799"/>
      <w:bookmarkStart w:id="232" w:name="_Toc224036850"/>
      <w:bookmarkStart w:id="233" w:name="_Toc224038179"/>
      <w:bookmarkStart w:id="234" w:name="_Toc231475178"/>
      <w:r w:rsidRPr="00B84B4F">
        <w:t>Egenandel</w:t>
      </w:r>
      <w:bookmarkEnd w:id="229"/>
      <w:bookmarkEnd w:id="230"/>
      <w:bookmarkEnd w:id="231"/>
      <w:bookmarkEnd w:id="232"/>
      <w:bookmarkEnd w:id="233"/>
      <w:bookmarkEnd w:id="234"/>
    </w:p>
    <w:p w14:paraId="0596AEA1" w14:textId="54229F9C" w:rsidR="00C2414D" w:rsidRDefault="00C2414D" w:rsidP="00B371DE">
      <w:r>
        <w:t>Følgende egenandeler skal gjelde:</w:t>
      </w:r>
    </w:p>
    <w:p w14:paraId="5AE0F636" w14:textId="0277E367" w:rsidR="00B371DE" w:rsidRDefault="00C2414D"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A</w:t>
      </w:r>
      <w:r w:rsidR="00B371DE" w:rsidRPr="00C2414D">
        <w:rPr>
          <w:rFonts w:asciiTheme="minorHAnsi" w:hAnsiTheme="minorHAnsi" w:cstheme="minorHAnsi"/>
        </w:rPr>
        <w:t xml:space="preserve">nsvarsskader: </w:t>
      </w:r>
      <w:r>
        <w:rPr>
          <w:rFonts w:asciiTheme="minorHAnsi" w:hAnsiTheme="minorHAnsi" w:cstheme="minorHAnsi"/>
        </w:rPr>
        <w:t>kr.</w:t>
      </w:r>
      <w:r w:rsidR="00B371DE" w:rsidRPr="00C2414D">
        <w:rPr>
          <w:rFonts w:asciiTheme="minorHAnsi" w:hAnsiTheme="minorHAnsi" w:cstheme="minorHAnsi"/>
        </w:rPr>
        <w:t xml:space="preserve"> 0</w:t>
      </w:r>
    </w:p>
    <w:p w14:paraId="17C5C024" w14:textId="0BF2F9BB" w:rsidR="0007536E" w:rsidRPr="00C2414D" w:rsidRDefault="0007536E"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 xml:space="preserve">Reparasjon av glass: kr. </w:t>
      </w:r>
      <w:r w:rsidR="00616384">
        <w:rPr>
          <w:rFonts w:asciiTheme="minorHAnsi" w:hAnsiTheme="minorHAnsi" w:cstheme="minorHAnsi"/>
        </w:rPr>
        <w:t>0</w:t>
      </w:r>
    </w:p>
    <w:p w14:paraId="03524F4F" w14:textId="6A364E55" w:rsidR="00B371DE" w:rsidRPr="00C2414D" w:rsidRDefault="00C2414D"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G</w:t>
      </w:r>
      <w:r w:rsidR="00B371DE" w:rsidRPr="00C2414D">
        <w:rPr>
          <w:rFonts w:asciiTheme="minorHAnsi" w:hAnsiTheme="minorHAnsi" w:cstheme="minorHAnsi"/>
        </w:rPr>
        <w:t>lass</w:t>
      </w:r>
      <w:r w:rsidR="00127B89">
        <w:rPr>
          <w:rFonts w:asciiTheme="minorHAnsi" w:hAnsiTheme="minorHAnsi" w:cstheme="minorHAnsi"/>
        </w:rPr>
        <w:t>bytte</w:t>
      </w:r>
      <w:r w:rsidR="00B371DE" w:rsidRPr="00C2414D">
        <w:rPr>
          <w:rFonts w:asciiTheme="minorHAnsi" w:hAnsiTheme="minorHAnsi" w:cstheme="minorHAnsi"/>
        </w:rPr>
        <w:t xml:space="preserve">: </w:t>
      </w:r>
      <w:r>
        <w:rPr>
          <w:rFonts w:asciiTheme="minorHAnsi" w:hAnsiTheme="minorHAnsi" w:cstheme="minorHAnsi"/>
        </w:rPr>
        <w:t>kr.</w:t>
      </w:r>
      <w:r w:rsidR="00B371DE" w:rsidRPr="00C2414D">
        <w:rPr>
          <w:rFonts w:asciiTheme="minorHAnsi" w:hAnsiTheme="minorHAnsi" w:cstheme="minorHAnsi"/>
        </w:rPr>
        <w:t xml:space="preserve"> </w:t>
      </w:r>
      <w:r w:rsidR="00873CA0">
        <w:rPr>
          <w:rFonts w:asciiTheme="minorHAnsi" w:hAnsiTheme="minorHAnsi" w:cstheme="minorHAnsi"/>
        </w:rPr>
        <w:t>3</w:t>
      </w:r>
      <w:r w:rsidR="00B371DE" w:rsidRPr="00C2414D">
        <w:rPr>
          <w:rFonts w:asciiTheme="minorHAnsi" w:hAnsiTheme="minorHAnsi" w:cstheme="minorHAnsi"/>
        </w:rPr>
        <w:t>.000</w:t>
      </w:r>
    </w:p>
    <w:p w14:paraId="5FDEEAC0" w14:textId="142EC255" w:rsidR="00C927EA" w:rsidRPr="00C2414D" w:rsidRDefault="00C927EA" w:rsidP="00C42D4D">
      <w:pPr>
        <w:pStyle w:val="Listeavsnitt"/>
        <w:numPr>
          <w:ilvl w:val="0"/>
          <w:numId w:val="37"/>
        </w:numPr>
        <w:spacing w:after="120"/>
        <w:ind w:left="714" w:hanging="357"/>
        <w:contextualSpacing w:val="0"/>
        <w:rPr>
          <w:rFonts w:asciiTheme="minorHAnsi" w:hAnsiTheme="minorHAnsi" w:cstheme="minorHAnsi"/>
        </w:rPr>
      </w:pPr>
      <w:r>
        <w:rPr>
          <w:rFonts w:asciiTheme="minorHAnsi" w:hAnsiTheme="minorHAnsi" w:cstheme="minorHAnsi"/>
        </w:rPr>
        <w:t>Redning: kr. 750</w:t>
      </w:r>
    </w:p>
    <w:p w14:paraId="3C8055BF" w14:textId="105267BB" w:rsidR="007631FF" w:rsidRDefault="00B371DE" w:rsidP="00C42D4D">
      <w:pPr>
        <w:pStyle w:val="Listeavsnitt"/>
        <w:numPr>
          <w:ilvl w:val="0"/>
          <w:numId w:val="37"/>
        </w:numPr>
        <w:spacing w:after="120"/>
        <w:ind w:left="714" w:hanging="357"/>
        <w:contextualSpacing w:val="0"/>
        <w:rPr>
          <w:rFonts w:asciiTheme="minorHAnsi" w:hAnsiTheme="minorHAnsi" w:cstheme="minorHAnsi"/>
        </w:rPr>
      </w:pPr>
      <w:r w:rsidRPr="00C2414D">
        <w:rPr>
          <w:rFonts w:asciiTheme="minorHAnsi" w:hAnsiTheme="minorHAnsi" w:cstheme="minorHAnsi"/>
        </w:rPr>
        <w:t>Ved øvrige skader</w:t>
      </w:r>
      <w:r w:rsidR="00885A32">
        <w:rPr>
          <w:rFonts w:asciiTheme="minorHAnsi" w:hAnsiTheme="minorHAnsi" w:cstheme="minorHAnsi"/>
        </w:rPr>
        <w:t xml:space="preserve">, inkludert </w:t>
      </w:r>
      <w:r w:rsidR="00AF4BCC">
        <w:rPr>
          <w:rFonts w:asciiTheme="minorHAnsi" w:hAnsiTheme="minorHAnsi" w:cstheme="minorHAnsi"/>
        </w:rPr>
        <w:t>kasko</w:t>
      </w:r>
      <w:r w:rsidR="00C2414D">
        <w:rPr>
          <w:rFonts w:asciiTheme="minorHAnsi" w:hAnsiTheme="minorHAnsi" w:cstheme="minorHAnsi"/>
        </w:rPr>
        <w:t>:</w:t>
      </w:r>
      <w:r w:rsidR="00DC4CC8">
        <w:rPr>
          <w:rFonts w:asciiTheme="minorHAnsi" w:hAnsiTheme="minorHAnsi" w:cstheme="minorHAnsi"/>
        </w:rPr>
        <w:t xml:space="preserve"> kr. 10.000. I tillegg skal det tilbys </w:t>
      </w:r>
      <w:r w:rsidR="00004BFE">
        <w:rPr>
          <w:rFonts w:asciiTheme="minorHAnsi" w:hAnsiTheme="minorHAnsi" w:cstheme="minorHAnsi"/>
        </w:rPr>
        <w:t>opsjon på egenandel kr. 15.000.</w:t>
      </w:r>
    </w:p>
    <w:p w14:paraId="2BDDD8A9" w14:textId="048900B6" w:rsidR="007851C8" w:rsidRPr="00B84B4F" w:rsidRDefault="007851C8" w:rsidP="007851C8">
      <w:pPr>
        <w:pStyle w:val="Overskrift3"/>
      </w:pPr>
      <w:bookmarkStart w:id="235" w:name="_Toc385062890"/>
      <w:bookmarkStart w:id="236" w:name="_Toc386039294"/>
      <w:bookmarkStart w:id="237" w:name="_Toc221266801"/>
      <w:bookmarkStart w:id="238" w:name="_Toc224036851"/>
      <w:bookmarkStart w:id="239" w:name="_Toc224038180"/>
      <w:bookmarkStart w:id="240" w:name="_Toc231475179"/>
      <w:r w:rsidRPr="00B84B4F">
        <w:t>Premiesats</w:t>
      </w:r>
      <w:bookmarkEnd w:id="235"/>
      <w:bookmarkEnd w:id="236"/>
      <w:bookmarkEnd w:id="237"/>
      <w:bookmarkEnd w:id="238"/>
      <w:bookmarkEnd w:id="239"/>
      <w:bookmarkEnd w:id="240"/>
    </w:p>
    <w:p w14:paraId="78CD8AB2" w14:textId="0E4F2930" w:rsidR="007851C8" w:rsidRPr="00B84B4F" w:rsidRDefault="007851C8" w:rsidP="007851C8">
      <w:r w:rsidRPr="00B84B4F">
        <w:t>For person</w:t>
      </w:r>
      <w:r>
        <w:t>- og</w:t>
      </w:r>
      <w:r w:rsidRPr="00B84B4F">
        <w:t xml:space="preserve"> varebiler under 3,5t oppgis standard årspremie.</w:t>
      </w:r>
    </w:p>
    <w:p w14:paraId="6AE5B68C" w14:textId="02C0ED8D" w:rsidR="007851C8" w:rsidRDefault="007851C8" w:rsidP="007851C8">
      <w:r w:rsidRPr="00B84B4F">
        <w:t>For øvrige objekt baseres premieberegningen på individuell prising av de</w:t>
      </w:r>
      <w:r w:rsidR="00CC0C95">
        <w:t>t</w:t>
      </w:r>
      <w:r w:rsidRPr="00B84B4F">
        <w:t xml:space="preserve"> enkelte</w:t>
      </w:r>
      <w:r w:rsidR="00EC229C">
        <w:t xml:space="preserve"> </w:t>
      </w:r>
      <w:r w:rsidRPr="00B84B4F">
        <w:t>objekt.</w:t>
      </w:r>
    </w:p>
    <w:tbl>
      <w:tblPr>
        <w:tblStyle w:val="Tabellrutenett"/>
        <w:tblW w:w="9067" w:type="dxa"/>
        <w:tblLook w:val="04A0" w:firstRow="1" w:lastRow="0" w:firstColumn="1" w:lastColumn="0" w:noHBand="0" w:noVBand="1"/>
      </w:tblPr>
      <w:tblGrid>
        <w:gridCol w:w="988"/>
        <w:gridCol w:w="992"/>
        <w:gridCol w:w="7087"/>
      </w:tblGrid>
      <w:tr w:rsidR="002C057B" w:rsidRPr="009172F1" w14:paraId="3810CAC8" w14:textId="77777777" w:rsidTr="00CF7DC5">
        <w:tc>
          <w:tcPr>
            <w:tcW w:w="988" w:type="dxa"/>
            <w:shd w:val="clear" w:color="auto" w:fill="17365D" w:themeFill="text2" w:themeFillShade="BF"/>
          </w:tcPr>
          <w:p w14:paraId="70BB9CE3" w14:textId="77777777" w:rsidR="00342B62" w:rsidRPr="009172F1" w:rsidRDefault="00342B62" w:rsidP="00CF7DC5">
            <w:pPr>
              <w:rPr>
                <w:rFonts w:cstheme="minorHAnsi"/>
                <w:b/>
                <w:bCs/>
              </w:rPr>
            </w:pPr>
            <w:r w:rsidRPr="009172F1">
              <w:rPr>
                <w:rFonts w:cstheme="minorHAnsi"/>
                <w:b/>
                <w:bCs/>
              </w:rPr>
              <w:t>Ja</w:t>
            </w:r>
          </w:p>
        </w:tc>
        <w:tc>
          <w:tcPr>
            <w:tcW w:w="992" w:type="dxa"/>
            <w:shd w:val="clear" w:color="auto" w:fill="17365D" w:themeFill="text2" w:themeFillShade="BF"/>
          </w:tcPr>
          <w:p w14:paraId="687EA26E" w14:textId="77777777" w:rsidR="00342B62" w:rsidRPr="009172F1" w:rsidRDefault="00342B62" w:rsidP="00CF7DC5">
            <w:pPr>
              <w:rPr>
                <w:rFonts w:cstheme="minorHAnsi"/>
                <w:b/>
                <w:bCs/>
              </w:rPr>
            </w:pPr>
            <w:r w:rsidRPr="009172F1">
              <w:rPr>
                <w:rFonts w:cstheme="minorHAnsi"/>
                <w:b/>
                <w:bCs/>
              </w:rPr>
              <w:t>Nei</w:t>
            </w:r>
          </w:p>
        </w:tc>
        <w:tc>
          <w:tcPr>
            <w:tcW w:w="7087" w:type="dxa"/>
            <w:shd w:val="clear" w:color="auto" w:fill="17365D" w:themeFill="text2" w:themeFillShade="BF"/>
          </w:tcPr>
          <w:p w14:paraId="5D2A3A70" w14:textId="77777777" w:rsidR="00342B62" w:rsidRPr="009172F1" w:rsidRDefault="00342B62" w:rsidP="00CF7DC5">
            <w:pPr>
              <w:rPr>
                <w:rFonts w:cstheme="minorHAnsi"/>
                <w:b/>
                <w:bCs/>
              </w:rPr>
            </w:pPr>
            <w:r w:rsidRPr="009172F1">
              <w:rPr>
                <w:rFonts w:cstheme="minorHAnsi"/>
                <w:b/>
                <w:bCs/>
              </w:rPr>
              <w:t>Hvis nei, hva tilbys:</w:t>
            </w:r>
          </w:p>
        </w:tc>
      </w:tr>
      <w:tr w:rsidR="002C057B" w:rsidRPr="009172F1" w14:paraId="4B999E52" w14:textId="77777777" w:rsidTr="00CF7DC5">
        <w:sdt>
          <w:sdtPr>
            <w:rPr>
              <w:rFonts w:cstheme="minorHAnsi"/>
            </w:rPr>
            <w:id w:val="556215516"/>
            <w14:checkbox>
              <w14:checked w14:val="0"/>
              <w14:checkedState w14:val="2612" w14:font="MS Gothic"/>
              <w14:uncheckedState w14:val="2610" w14:font="MS Gothic"/>
            </w14:checkbox>
          </w:sdtPr>
          <w:sdtContent>
            <w:tc>
              <w:tcPr>
                <w:tcW w:w="988" w:type="dxa"/>
                <w:shd w:val="clear" w:color="auto" w:fill="C6D9F1" w:themeFill="text2" w:themeFillTint="33"/>
              </w:tcPr>
              <w:p w14:paraId="77402A4D" w14:textId="77777777" w:rsidR="00342B62" w:rsidRPr="009172F1" w:rsidRDefault="00342B62" w:rsidP="00CF7DC5">
                <w:pPr>
                  <w:rPr>
                    <w:rFonts w:cstheme="minorHAnsi"/>
                  </w:rPr>
                </w:pPr>
                <w:r w:rsidRPr="009172F1">
                  <w:rPr>
                    <w:rFonts w:ascii="Segoe UI Symbol" w:eastAsia="MS Gothic" w:hAnsi="Segoe UI Symbol" w:cs="Segoe UI Symbol"/>
                  </w:rPr>
                  <w:t>☐</w:t>
                </w:r>
              </w:p>
            </w:tc>
          </w:sdtContent>
        </w:sdt>
        <w:sdt>
          <w:sdtPr>
            <w:rPr>
              <w:rFonts w:cstheme="minorHAnsi"/>
            </w:rPr>
            <w:id w:val="1099679636"/>
            <w14:checkbox>
              <w14:checked w14:val="0"/>
              <w14:checkedState w14:val="2612" w14:font="MS Gothic"/>
              <w14:uncheckedState w14:val="2610" w14:font="MS Gothic"/>
            </w14:checkbox>
          </w:sdtPr>
          <w:sdtContent>
            <w:tc>
              <w:tcPr>
                <w:tcW w:w="992" w:type="dxa"/>
                <w:shd w:val="clear" w:color="auto" w:fill="C6D9F1" w:themeFill="text2" w:themeFillTint="33"/>
              </w:tcPr>
              <w:p w14:paraId="73A3CF65" w14:textId="77777777" w:rsidR="00342B62" w:rsidRPr="009172F1" w:rsidRDefault="00342B62"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6E58469B" w14:textId="77777777" w:rsidR="00342B62" w:rsidRDefault="00342B62"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49918976" w14:textId="4B9EFAD2" w:rsidR="005E7CC7" w:rsidRDefault="00E01A28" w:rsidP="00E01A28">
      <w:pPr>
        <w:pStyle w:val="Overskrift2"/>
      </w:pPr>
      <w:bookmarkStart w:id="241" w:name="_Toc224036857"/>
      <w:bookmarkStart w:id="242" w:name="_Toc224038186"/>
      <w:bookmarkStart w:id="243" w:name="_Toc231475180"/>
      <w:r>
        <w:t>Spesialforsikring</w:t>
      </w:r>
      <w:bookmarkEnd w:id="241"/>
      <w:bookmarkEnd w:id="242"/>
      <w:bookmarkEnd w:id="243"/>
    </w:p>
    <w:p w14:paraId="5E68EC8D" w14:textId="77777777" w:rsidR="00000EC8" w:rsidRPr="00BB392B" w:rsidRDefault="00000EC8" w:rsidP="00000EC8">
      <w:pPr>
        <w:pStyle w:val="Overskrift3"/>
      </w:pPr>
      <w:bookmarkStart w:id="244" w:name="_Toc385062894"/>
      <w:bookmarkStart w:id="245" w:name="_Toc386039298"/>
      <w:bookmarkStart w:id="246" w:name="_Toc221266805"/>
      <w:bookmarkStart w:id="247" w:name="_Toc224036858"/>
      <w:bookmarkStart w:id="248" w:name="_Toc224038187"/>
      <w:bookmarkStart w:id="249" w:name="_Toc231475181"/>
      <w:r w:rsidRPr="00BB392B">
        <w:t>Øvrige Bransje - forsikringer</w:t>
      </w:r>
      <w:bookmarkEnd w:id="244"/>
      <w:bookmarkEnd w:id="245"/>
      <w:bookmarkEnd w:id="246"/>
      <w:bookmarkEnd w:id="247"/>
      <w:bookmarkEnd w:id="248"/>
      <w:bookmarkEnd w:id="249"/>
    </w:p>
    <w:p w14:paraId="3FEEE56D" w14:textId="0A508C73" w:rsidR="00633916" w:rsidRPr="00BB392B" w:rsidRDefault="00633916" w:rsidP="00000EC8">
      <w:r w:rsidRPr="00BB392B">
        <w:t>Utover de forsikringsordninger som allerede er nevnt omfatter avtalen følgende forsikringer:</w:t>
      </w:r>
    </w:p>
    <w:tbl>
      <w:tblPr>
        <w:tblStyle w:val="Tabellrutenett"/>
        <w:tblW w:w="0" w:type="auto"/>
        <w:tblLook w:val="04A0" w:firstRow="1" w:lastRow="0" w:firstColumn="1" w:lastColumn="0" w:noHBand="0" w:noVBand="1"/>
      </w:tblPr>
      <w:tblGrid>
        <w:gridCol w:w="5949"/>
        <w:gridCol w:w="3113"/>
      </w:tblGrid>
      <w:tr w:rsidR="004534C4" w:rsidRPr="00A74F4F" w14:paraId="317A938E" w14:textId="77777777">
        <w:tc>
          <w:tcPr>
            <w:tcW w:w="5949" w:type="dxa"/>
            <w:shd w:val="clear" w:color="auto" w:fill="17365D" w:themeFill="text2" w:themeFillShade="BF"/>
          </w:tcPr>
          <w:p w14:paraId="02799C7B" w14:textId="11FE40DA" w:rsidR="00633916" w:rsidRPr="00BB392B" w:rsidRDefault="00633916">
            <w:pPr>
              <w:rPr>
                <w:rFonts w:cstheme="minorHAnsi"/>
                <w:b/>
                <w:sz w:val="20"/>
                <w:szCs w:val="20"/>
              </w:rPr>
            </w:pPr>
            <w:r w:rsidRPr="00BB392B">
              <w:rPr>
                <w:rFonts w:cstheme="minorHAnsi"/>
                <w:b/>
                <w:sz w:val="20"/>
                <w:szCs w:val="20"/>
              </w:rPr>
              <w:t>Forsikring</w:t>
            </w:r>
          </w:p>
        </w:tc>
        <w:tc>
          <w:tcPr>
            <w:tcW w:w="3113" w:type="dxa"/>
            <w:shd w:val="clear" w:color="auto" w:fill="17365D" w:themeFill="text2" w:themeFillShade="BF"/>
          </w:tcPr>
          <w:p w14:paraId="0E74CA1E" w14:textId="6352519C" w:rsidR="00633916" w:rsidRPr="00BB392B" w:rsidRDefault="002A2A8B">
            <w:pPr>
              <w:rPr>
                <w:rFonts w:cstheme="minorHAnsi"/>
                <w:b/>
                <w:sz w:val="20"/>
                <w:szCs w:val="20"/>
              </w:rPr>
            </w:pPr>
            <w:r w:rsidRPr="00BB392B">
              <w:rPr>
                <w:rFonts w:cstheme="minorHAnsi"/>
                <w:b/>
                <w:sz w:val="20"/>
                <w:szCs w:val="20"/>
              </w:rPr>
              <w:t>Forsikringsdekning</w:t>
            </w:r>
          </w:p>
        </w:tc>
      </w:tr>
      <w:tr w:rsidR="004534C4" w:rsidRPr="00A74F4F" w14:paraId="76C6ABAD" w14:textId="77777777">
        <w:tc>
          <w:tcPr>
            <w:tcW w:w="5949" w:type="dxa"/>
          </w:tcPr>
          <w:p w14:paraId="467B70F9" w14:textId="173D7527" w:rsidR="00633916" w:rsidRPr="00BB392B" w:rsidRDefault="001A0974">
            <w:pPr>
              <w:rPr>
                <w:rFonts w:cstheme="minorHAnsi"/>
                <w:sz w:val="20"/>
                <w:szCs w:val="20"/>
              </w:rPr>
            </w:pPr>
            <w:r w:rsidRPr="00BB392B">
              <w:rPr>
                <w:rFonts w:cstheme="minorHAnsi"/>
                <w:sz w:val="20"/>
                <w:szCs w:val="20"/>
              </w:rPr>
              <w:t>Ransforsikring</w:t>
            </w:r>
          </w:p>
        </w:tc>
        <w:tc>
          <w:tcPr>
            <w:tcW w:w="3113" w:type="dxa"/>
          </w:tcPr>
          <w:p w14:paraId="08A9D7C1" w14:textId="662577A8" w:rsidR="00633916" w:rsidRPr="00BB392B" w:rsidRDefault="007476E1">
            <w:pPr>
              <w:rPr>
                <w:rFonts w:cstheme="minorHAnsi"/>
                <w:sz w:val="20"/>
                <w:szCs w:val="20"/>
              </w:rPr>
            </w:pPr>
            <w:r w:rsidRPr="00BB392B">
              <w:rPr>
                <w:rFonts w:cstheme="minorHAnsi"/>
                <w:sz w:val="20"/>
                <w:szCs w:val="20"/>
              </w:rPr>
              <w:t>Inntil kr. 1.000.000</w:t>
            </w:r>
          </w:p>
        </w:tc>
      </w:tr>
      <w:tr w:rsidR="004534C4" w:rsidRPr="00A74F4F" w14:paraId="40C3454C" w14:textId="77777777">
        <w:tc>
          <w:tcPr>
            <w:tcW w:w="5949" w:type="dxa"/>
          </w:tcPr>
          <w:p w14:paraId="57C299BA" w14:textId="18A16D81" w:rsidR="00BE6DC8" w:rsidRPr="00BB392B" w:rsidRDefault="008617CB">
            <w:pPr>
              <w:rPr>
                <w:rFonts w:cstheme="minorHAnsi"/>
                <w:sz w:val="20"/>
                <w:szCs w:val="20"/>
              </w:rPr>
            </w:pPr>
            <w:r w:rsidRPr="00BB392B">
              <w:rPr>
                <w:rFonts w:cstheme="minorHAnsi"/>
                <w:sz w:val="20"/>
                <w:szCs w:val="20"/>
              </w:rPr>
              <w:t>Maskinforsikring</w:t>
            </w:r>
          </w:p>
        </w:tc>
        <w:tc>
          <w:tcPr>
            <w:tcW w:w="3113" w:type="dxa"/>
          </w:tcPr>
          <w:p w14:paraId="5F906017" w14:textId="42D6AF01" w:rsidR="00BE6DC8" w:rsidRPr="00BB392B" w:rsidRDefault="00DA6313">
            <w:pPr>
              <w:rPr>
                <w:rFonts w:cstheme="minorHAnsi"/>
                <w:sz w:val="20"/>
                <w:szCs w:val="20"/>
              </w:rPr>
            </w:pPr>
            <w:r w:rsidRPr="00BB392B">
              <w:rPr>
                <w:rFonts w:cstheme="minorHAnsi"/>
                <w:sz w:val="20"/>
                <w:szCs w:val="20"/>
              </w:rPr>
              <w:t>Inntil kr. 200.000</w:t>
            </w:r>
          </w:p>
        </w:tc>
      </w:tr>
      <w:tr w:rsidR="004534C4" w:rsidRPr="00A74F4F" w14:paraId="3DBBB487" w14:textId="77777777">
        <w:tc>
          <w:tcPr>
            <w:tcW w:w="5949" w:type="dxa"/>
          </w:tcPr>
          <w:p w14:paraId="32EFC3C5" w14:textId="2906EF50" w:rsidR="005C0295" w:rsidRPr="00BB392B" w:rsidRDefault="00D3437B">
            <w:pPr>
              <w:rPr>
                <w:rFonts w:cstheme="minorHAnsi"/>
                <w:sz w:val="20"/>
                <w:szCs w:val="20"/>
              </w:rPr>
            </w:pPr>
            <w:r w:rsidRPr="00BB392B">
              <w:rPr>
                <w:rFonts w:cstheme="minorHAnsi"/>
                <w:sz w:val="20"/>
                <w:szCs w:val="20"/>
              </w:rPr>
              <w:t>Transportforsikring</w:t>
            </w:r>
            <w:r w:rsidR="009A7C2A" w:rsidRPr="00BB392B">
              <w:rPr>
                <w:rFonts w:cstheme="minorHAnsi"/>
                <w:sz w:val="20"/>
                <w:szCs w:val="20"/>
              </w:rPr>
              <w:t>, fulle vilkår A</w:t>
            </w:r>
          </w:p>
        </w:tc>
        <w:tc>
          <w:tcPr>
            <w:tcW w:w="3113" w:type="dxa"/>
          </w:tcPr>
          <w:p w14:paraId="33361B22" w14:textId="7C621CFD" w:rsidR="005C0295" w:rsidRPr="00BB392B" w:rsidRDefault="009E7528">
            <w:pPr>
              <w:rPr>
                <w:rFonts w:cstheme="minorHAnsi"/>
                <w:sz w:val="20"/>
                <w:szCs w:val="20"/>
              </w:rPr>
            </w:pPr>
            <w:r w:rsidRPr="00BB392B">
              <w:rPr>
                <w:rFonts w:cstheme="minorHAnsi"/>
                <w:sz w:val="20"/>
                <w:szCs w:val="20"/>
              </w:rPr>
              <w:t>Inntil kr. 100.000</w:t>
            </w:r>
          </w:p>
        </w:tc>
      </w:tr>
      <w:tr w:rsidR="004534C4" w:rsidRPr="00EF4086" w14:paraId="7375367D" w14:textId="77777777">
        <w:tc>
          <w:tcPr>
            <w:tcW w:w="5949" w:type="dxa"/>
          </w:tcPr>
          <w:p w14:paraId="5EDA55B3" w14:textId="4F1CE55B" w:rsidR="0010293D" w:rsidRPr="00EF4086" w:rsidRDefault="0010293D">
            <w:pPr>
              <w:rPr>
                <w:rFonts w:cstheme="minorHAnsi"/>
                <w:sz w:val="20"/>
                <w:szCs w:val="20"/>
              </w:rPr>
            </w:pPr>
            <w:r w:rsidRPr="00EF4086">
              <w:rPr>
                <w:rFonts w:cstheme="minorHAnsi"/>
                <w:sz w:val="20"/>
                <w:szCs w:val="20"/>
              </w:rPr>
              <w:t>Verdisaksforsikring</w:t>
            </w:r>
          </w:p>
        </w:tc>
        <w:tc>
          <w:tcPr>
            <w:tcW w:w="3113" w:type="dxa"/>
          </w:tcPr>
          <w:p w14:paraId="79169C40" w14:textId="2F146985" w:rsidR="0010293D" w:rsidRPr="00EF4086" w:rsidRDefault="00DA6313">
            <w:pPr>
              <w:rPr>
                <w:rFonts w:cstheme="minorHAnsi"/>
                <w:sz w:val="20"/>
                <w:szCs w:val="20"/>
              </w:rPr>
            </w:pPr>
            <w:r w:rsidRPr="00EF4086">
              <w:rPr>
                <w:rFonts w:cstheme="minorHAnsi"/>
                <w:sz w:val="20"/>
                <w:szCs w:val="20"/>
              </w:rPr>
              <w:t>Inntil kr. 200.000</w:t>
            </w:r>
          </w:p>
        </w:tc>
      </w:tr>
    </w:tbl>
    <w:p w14:paraId="0EADE20F" w14:textId="27BF904F" w:rsidR="004A1A49" w:rsidRDefault="005F5994" w:rsidP="00CD5C35">
      <w:pPr>
        <w:spacing w:before="160"/>
      </w:pPr>
      <w:r w:rsidRPr="00EF4086">
        <w:t xml:space="preserve">Når det gjelder verdisaksforsikring </w:t>
      </w:r>
      <w:r w:rsidR="00B23B63" w:rsidRPr="00EF4086">
        <w:t>skal det inngås egen forsikring for spesielle objekt med en verdi over dekningssummen på kr. 200.000.</w:t>
      </w:r>
    </w:p>
    <w:p w14:paraId="01A744D1" w14:textId="09013729" w:rsidR="00790D50" w:rsidRPr="00BB392B" w:rsidRDefault="00790D50" w:rsidP="00CD5C35">
      <w:pPr>
        <w:spacing w:before="160"/>
      </w:pPr>
      <w:r w:rsidRPr="00BB392B">
        <w:lastRenderedPageBreak/>
        <w:t>Alle forsikringer inngås på 1. risiko vilkår.</w:t>
      </w:r>
    </w:p>
    <w:p w14:paraId="5AD9EB33" w14:textId="4C6C9315" w:rsidR="0042407A" w:rsidRDefault="0042407A" w:rsidP="0042407A">
      <w:r w:rsidRPr="00BB392B">
        <w:t>Forsikringsdekningssum skal være per skade.</w:t>
      </w:r>
    </w:p>
    <w:tbl>
      <w:tblPr>
        <w:tblStyle w:val="Tabellrutenett"/>
        <w:tblW w:w="9067" w:type="dxa"/>
        <w:tblLook w:val="04A0" w:firstRow="1" w:lastRow="0" w:firstColumn="1" w:lastColumn="0" w:noHBand="0" w:noVBand="1"/>
      </w:tblPr>
      <w:tblGrid>
        <w:gridCol w:w="988"/>
        <w:gridCol w:w="992"/>
        <w:gridCol w:w="7087"/>
      </w:tblGrid>
      <w:tr w:rsidR="002C057B" w:rsidRPr="009172F1" w14:paraId="33D120DC" w14:textId="77777777" w:rsidTr="00CF7DC5">
        <w:tc>
          <w:tcPr>
            <w:tcW w:w="988" w:type="dxa"/>
            <w:shd w:val="clear" w:color="auto" w:fill="17365D" w:themeFill="text2" w:themeFillShade="BF"/>
          </w:tcPr>
          <w:p w14:paraId="494EA4AC" w14:textId="77777777" w:rsidR="00294687" w:rsidRPr="009172F1" w:rsidRDefault="00294687" w:rsidP="00CF7DC5">
            <w:pPr>
              <w:rPr>
                <w:rFonts w:cstheme="minorHAnsi"/>
                <w:b/>
                <w:bCs/>
              </w:rPr>
            </w:pPr>
            <w:r w:rsidRPr="009172F1">
              <w:rPr>
                <w:rFonts w:cstheme="minorHAnsi"/>
                <w:b/>
                <w:bCs/>
              </w:rPr>
              <w:t>Ja</w:t>
            </w:r>
          </w:p>
        </w:tc>
        <w:tc>
          <w:tcPr>
            <w:tcW w:w="992" w:type="dxa"/>
            <w:shd w:val="clear" w:color="auto" w:fill="17365D" w:themeFill="text2" w:themeFillShade="BF"/>
          </w:tcPr>
          <w:p w14:paraId="69103F69" w14:textId="77777777" w:rsidR="00294687" w:rsidRPr="009172F1" w:rsidRDefault="00294687" w:rsidP="00CF7DC5">
            <w:pPr>
              <w:rPr>
                <w:rFonts w:cstheme="minorHAnsi"/>
                <w:b/>
                <w:bCs/>
              </w:rPr>
            </w:pPr>
            <w:r w:rsidRPr="009172F1">
              <w:rPr>
                <w:rFonts w:cstheme="minorHAnsi"/>
                <w:b/>
                <w:bCs/>
              </w:rPr>
              <w:t>Nei</w:t>
            </w:r>
          </w:p>
        </w:tc>
        <w:tc>
          <w:tcPr>
            <w:tcW w:w="7087" w:type="dxa"/>
            <w:shd w:val="clear" w:color="auto" w:fill="17365D" w:themeFill="text2" w:themeFillShade="BF"/>
          </w:tcPr>
          <w:p w14:paraId="2F5D92AF" w14:textId="77777777" w:rsidR="00294687" w:rsidRPr="009172F1" w:rsidRDefault="00294687" w:rsidP="00CF7DC5">
            <w:pPr>
              <w:rPr>
                <w:rFonts w:cstheme="minorHAnsi"/>
                <w:b/>
                <w:bCs/>
              </w:rPr>
            </w:pPr>
            <w:r w:rsidRPr="009172F1">
              <w:rPr>
                <w:rFonts w:cstheme="minorHAnsi"/>
                <w:b/>
                <w:bCs/>
              </w:rPr>
              <w:t>Hvis nei, hva tilbys:</w:t>
            </w:r>
          </w:p>
        </w:tc>
      </w:tr>
      <w:tr w:rsidR="002C057B" w:rsidRPr="009172F1" w14:paraId="140C8B16" w14:textId="77777777" w:rsidTr="00CF7DC5">
        <w:sdt>
          <w:sdtPr>
            <w:rPr>
              <w:rFonts w:cstheme="minorHAnsi"/>
            </w:rPr>
            <w:id w:val="-1537117977"/>
            <w14:checkbox>
              <w14:checked w14:val="0"/>
              <w14:checkedState w14:val="2612" w14:font="MS Gothic"/>
              <w14:uncheckedState w14:val="2610" w14:font="MS Gothic"/>
            </w14:checkbox>
          </w:sdtPr>
          <w:sdtContent>
            <w:tc>
              <w:tcPr>
                <w:tcW w:w="988" w:type="dxa"/>
                <w:shd w:val="clear" w:color="auto" w:fill="C6D9F1" w:themeFill="text2" w:themeFillTint="33"/>
              </w:tcPr>
              <w:p w14:paraId="78E6773A"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sdt>
          <w:sdtPr>
            <w:rPr>
              <w:rFonts w:cstheme="minorHAnsi"/>
            </w:rPr>
            <w:id w:val="-1663772647"/>
            <w14:checkbox>
              <w14:checked w14:val="0"/>
              <w14:checkedState w14:val="2612" w14:font="MS Gothic"/>
              <w14:uncheckedState w14:val="2610" w14:font="MS Gothic"/>
            </w14:checkbox>
          </w:sdtPr>
          <w:sdtContent>
            <w:tc>
              <w:tcPr>
                <w:tcW w:w="992" w:type="dxa"/>
                <w:shd w:val="clear" w:color="auto" w:fill="C6D9F1" w:themeFill="text2" w:themeFillTint="33"/>
              </w:tcPr>
              <w:p w14:paraId="3C78EE12" w14:textId="77777777" w:rsidR="00294687" w:rsidRPr="009172F1" w:rsidRDefault="00294687" w:rsidP="00CF7DC5">
                <w:pPr>
                  <w:rPr>
                    <w:rFonts w:cstheme="minorHAnsi"/>
                  </w:rPr>
                </w:pPr>
                <w:r w:rsidRPr="009172F1">
                  <w:rPr>
                    <w:rFonts w:ascii="Segoe UI Symbol" w:eastAsia="MS Gothic" w:hAnsi="Segoe UI Symbol" w:cs="Segoe UI Symbol"/>
                  </w:rPr>
                  <w:t>☐</w:t>
                </w:r>
              </w:p>
            </w:tc>
          </w:sdtContent>
        </w:sdt>
        <w:tc>
          <w:tcPr>
            <w:tcW w:w="7087" w:type="dxa"/>
            <w:shd w:val="clear" w:color="auto" w:fill="C6D9F1" w:themeFill="text2" w:themeFillTint="33"/>
          </w:tcPr>
          <w:p w14:paraId="06520814" w14:textId="77777777" w:rsidR="00294687" w:rsidRDefault="00294687" w:rsidP="00CF7DC5">
            <w:pPr>
              <w:rPr>
                <w:rFonts w:cstheme="minorHAnsi"/>
              </w:rPr>
            </w:pPr>
            <w:r>
              <w:rPr>
                <w:rFonts w:cstheme="minorHAnsi"/>
              </w:rPr>
              <w:t>[</w:t>
            </w:r>
            <w:r w:rsidRPr="00F07ADF">
              <w:rPr>
                <w:rFonts w:cstheme="minorHAnsi"/>
                <w:i/>
                <w:iCs/>
              </w:rPr>
              <w:t>Fyll inn informasjon</w:t>
            </w:r>
            <w:r>
              <w:rPr>
                <w:rFonts w:cstheme="minorHAnsi"/>
                <w:i/>
                <w:iCs/>
              </w:rPr>
              <w:t xml:space="preserve"> eller henvis til vedlegg</w:t>
            </w:r>
            <w:r>
              <w:rPr>
                <w:rFonts w:cstheme="minorHAnsi"/>
              </w:rPr>
              <w:t>]</w:t>
            </w:r>
          </w:p>
        </w:tc>
      </w:tr>
    </w:tbl>
    <w:p w14:paraId="6BCA3114" w14:textId="20A562B7" w:rsidR="00633916" w:rsidRPr="00BB392B" w:rsidRDefault="0052650E" w:rsidP="00827535">
      <w:pPr>
        <w:pStyle w:val="Overskrift3"/>
      </w:pPr>
      <w:bookmarkStart w:id="250" w:name="_Toc224036859"/>
      <w:bookmarkStart w:id="251" w:name="_Toc224038188"/>
      <w:bookmarkStart w:id="252" w:name="_Toc231475182"/>
      <w:r w:rsidRPr="00BB392B">
        <w:t>Egenandel</w:t>
      </w:r>
      <w:bookmarkEnd w:id="250"/>
      <w:bookmarkEnd w:id="251"/>
      <w:bookmarkEnd w:id="252"/>
    </w:p>
    <w:p w14:paraId="650A671F" w14:textId="2FFF4873" w:rsidR="0052650E" w:rsidRPr="00BB392B" w:rsidRDefault="0052650E" w:rsidP="0052650E">
      <w:r w:rsidRPr="00BB392B">
        <w:t>Egenandel på spesialforsikringer skal være kr. 10.000</w:t>
      </w:r>
      <w:r w:rsidR="005E548C" w:rsidRPr="00BB392B">
        <w:t>.</w:t>
      </w:r>
    </w:p>
    <w:p w14:paraId="561758C6" w14:textId="4FDFA51C" w:rsidR="0042407A" w:rsidRPr="00BB392B" w:rsidRDefault="0042407A" w:rsidP="0052650E">
      <w:r w:rsidRPr="00BB392B">
        <w:t>Egenandel skal være per skade.</w:t>
      </w:r>
    </w:p>
    <w:p w14:paraId="42541536" w14:textId="4A8520ED" w:rsidR="00787727" w:rsidRPr="00F76E50" w:rsidRDefault="0092134E" w:rsidP="0092134E">
      <w:pPr>
        <w:pStyle w:val="Overskrift2"/>
      </w:pPr>
      <w:bookmarkStart w:id="253" w:name="_Toc231475183"/>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158"/>
      <w:bookmarkEnd w:id="160"/>
      <w:r w:rsidRPr="00F76E50">
        <w:t>Opsjon - Cyberforsikring</w:t>
      </w:r>
      <w:bookmarkEnd w:id="253"/>
    </w:p>
    <w:p w14:paraId="4DD04654" w14:textId="50FE0A6A" w:rsidR="0092134E" w:rsidRDefault="0092134E" w:rsidP="0092134E">
      <w:r w:rsidRPr="00F76E50">
        <w:t xml:space="preserve">Leverandøren </w:t>
      </w:r>
      <w:r w:rsidR="00F76E50">
        <w:t>kan</w:t>
      </w:r>
      <w:r w:rsidRPr="00F76E50">
        <w:t xml:space="preserve"> som opsjon tilby en cyberforsikring med vilkår og pris. Hver kommune/virksomhet velger selv om slik forsikring skal tegnes i samråd med Leverandøren</w:t>
      </w:r>
      <w:r>
        <w:t>.</w:t>
      </w:r>
    </w:p>
    <w:tbl>
      <w:tblPr>
        <w:tblStyle w:val="Tabellrutenett"/>
        <w:tblW w:w="0" w:type="auto"/>
        <w:tblLook w:val="04A0" w:firstRow="1" w:lastRow="0" w:firstColumn="1" w:lastColumn="0" w:noHBand="0" w:noVBand="1"/>
      </w:tblPr>
      <w:tblGrid>
        <w:gridCol w:w="9062"/>
      </w:tblGrid>
      <w:tr w:rsidR="00451BA2" w14:paraId="71F58ED1" w14:textId="77777777" w:rsidTr="00294687">
        <w:tc>
          <w:tcPr>
            <w:tcW w:w="9062" w:type="dxa"/>
            <w:shd w:val="clear" w:color="auto" w:fill="C6D9F1" w:themeFill="text2" w:themeFillTint="33"/>
          </w:tcPr>
          <w:p w14:paraId="5BCF4FFD" w14:textId="4519D12E" w:rsidR="00294687" w:rsidRPr="00294687" w:rsidRDefault="00E572B9" w:rsidP="0092134E">
            <w:pPr>
              <w:rPr>
                <w:i/>
                <w:iCs/>
              </w:rPr>
            </w:pPr>
            <w:r>
              <w:rPr>
                <w:i/>
                <w:iCs/>
              </w:rPr>
              <w:t>(</w:t>
            </w:r>
            <w:r w:rsidR="00294687" w:rsidRPr="00294687">
              <w:rPr>
                <w:i/>
                <w:iCs/>
              </w:rPr>
              <w:t>Leverandøren skal her beskrive tilbudte cyberforsikring dersom det tilbys</w:t>
            </w:r>
            <w:r>
              <w:rPr>
                <w:i/>
                <w:iCs/>
              </w:rPr>
              <w:t>)</w:t>
            </w:r>
          </w:p>
          <w:p w14:paraId="1C8FD3CD" w14:textId="77777777" w:rsidR="00294687" w:rsidRDefault="00294687" w:rsidP="0092134E"/>
          <w:p w14:paraId="464220EA" w14:textId="64B94760" w:rsidR="00294687" w:rsidRDefault="00294687" w:rsidP="0092134E"/>
        </w:tc>
      </w:tr>
    </w:tbl>
    <w:p w14:paraId="17C72299" w14:textId="77777777" w:rsidR="00787727" w:rsidRPr="00106A08" w:rsidRDefault="00787727" w:rsidP="0092134E">
      <w:pPr>
        <w:rPr>
          <w:highlight w:val="yellow"/>
        </w:rPr>
      </w:pPr>
    </w:p>
    <w:sectPr w:rsidR="00787727" w:rsidRPr="00106A08" w:rsidSect="00E2121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AC5ABE" w14:textId="77777777" w:rsidR="00B775C1" w:rsidRDefault="00B775C1" w:rsidP="00AF279D">
      <w:pPr>
        <w:spacing w:after="0" w:line="240" w:lineRule="auto"/>
      </w:pPr>
      <w:r>
        <w:separator/>
      </w:r>
    </w:p>
  </w:endnote>
  <w:endnote w:type="continuationSeparator" w:id="0">
    <w:p w14:paraId="7E78A522" w14:textId="77777777" w:rsidR="00B775C1" w:rsidRDefault="00B775C1" w:rsidP="00AF2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3669825"/>
      <w:docPartObj>
        <w:docPartGallery w:val="Page Numbers (Bottom of Page)"/>
        <w:docPartUnique/>
      </w:docPartObj>
    </w:sdtPr>
    <w:sdtContent>
      <w:p w14:paraId="0B730DAD" w14:textId="77777777" w:rsidR="00997708" w:rsidRDefault="00997708">
        <w:pPr>
          <w:pStyle w:val="Bunntekst"/>
          <w:jc w:val="right"/>
        </w:pPr>
        <w:r>
          <w:fldChar w:fldCharType="begin"/>
        </w:r>
        <w:r>
          <w:instrText>PAGE   \* MERGEFORMAT</w:instrText>
        </w:r>
        <w:r>
          <w:fldChar w:fldCharType="separate"/>
        </w:r>
        <w:r w:rsidR="007904B4">
          <w:rPr>
            <w:noProof/>
          </w:rPr>
          <w:t>1</w:t>
        </w:r>
        <w:r>
          <w:fldChar w:fldCharType="end"/>
        </w:r>
      </w:p>
    </w:sdtContent>
  </w:sdt>
  <w:p w14:paraId="0B730DAE" w14:textId="77777777" w:rsidR="00997708" w:rsidRDefault="00997708">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3805" w14:textId="77777777" w:rsidR="00B775C1" w:rsidRDefault="00B775C1" w:rsidP="00AF279D">
      <w:pPr>
        <w:spacing w:after="0" w:line="240" w:lineRule="auto"/>
      </w:pPr>
      <w:r>
        <w:separator/>
      </w:r>
    </w:p>
  </w:footnote>
  <w:footnote w:type="continuationSeparator" w:id="0">
    <w:p w14:paraId="599D1BBD" w14:textId="77777777" w:rsidR="00B775C1" w:rsidRDefault="00B775C1" w:rsidP="00AF2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496DE78"/>
    <w:lvl w:ilvl="0">
      <w:start w:val="1"/>
      <w:numFmt w:val="decimal"/>
      <w:pStyle w:val="Overskrift1"/>
      <w:lvlText w:val="%1."/>
      <w:lvlJc w:val="left"/>
      <w:pPr>
        <w:tabs>
          <w:tab w:val="num" w:pos="0"/>
        </w:tabs>
        <w:ind w:left="709" w:hanging="709"/>
      </w:pPr>
      <w:rPr>
        <w:rFonts w:hint="default"/>
      </w:rPr>
    </w:lvl>
    <w:lvl w:ilvl="1">
      <w:start w:val="1"/>
      <w:numFmt w:val="decimal"/>
      <w:pStyle w:val="Overskrift2"/>
      <w:lvlText w:val="%1.%2."/>
      <w:lvlJc w:val="left"/>
      <w:pPr>
        <w:tabs>
          <w:tab w:val="num" w:pos="0"/>
        </w:tabs>
        <w:ind w:left="1418" w:hanging="1418"/>
      </w:pPr>
      <w:rPr>
        <w:rFonts w:hint="default"/>
      </w:rPr>
    </w:lvl>
    <w:lvl w:ilvl="2">
      <w:start w:val="1"/>
      <w:numFmt w:val="decimal"/>
      <w:pStyle w:val="Overskrift3"/>
      <w:lvlText w:val="%1.%2.%3."/>
      <w:lvlJc w:val="left"/>
      <w:pPr>
        <w:tabs>
          <w:tab w:val="num" w:pos="0"/>
        </w:tabs>
        <w:ind w:left="2127" w:hanging="2127"/>
      </w:pPr>
      <w:rPr>
        <w:rFonts w:hint="default"/>
      </w:rPr>
    </w:lvl>
    <w:lvl w:ilvl="3">
      <w:start w:val="1"/>
      <w:numFmt w:val="lowerLetter"/>
      <w:pStyle w:val="Overskrift4"/>
      <w:lvlText w:val="%4)"/>
      <w:lvlJc w:val="left"/>
      <w:pPr>
        <w:tabs>
          <w:tab w:val="num" w:pos="0"/>
        </w:tabs>
        <w:ind w:left="2835" w:hanging="2126"/>
      </w:pPr>
      <w:rPr>
        <w:rFonts w:hint="default"/>
      </w:rPr>
    </w:lvl>
    <w:lvl w:ilvl="4">
      <w:start w:val="1"/>
      <w:numFmt w:val="lowerRoman"/>
      <w:pStyle w:val="Overskrift5"/>
      <w:lvlText w:val="%5."/>
      <w:lvlJc w:val="left"/>
      <w:pPr>
        <w:tabs>
          <w:tab w:val="num" w:pos="0"/>
        </w:tabs>
        <w:ind w:left="3545" w:hanging="2127"/>
      </w:pPr>
      <w:rPr>
        <w:rFonts w:hint="default"/>
      </w:rPr>
    </w:lvl>
    <w:lvl w:ilvl="5">
      <w:start w:val="1"/>
      <w:numFmt w:val="none"/>
      <w:pStyle w:val="Overskrift6"/>
      <w:lvlText w:val=""/>
      <w:lvlJc w:val="left"/>
      <w:pPr>
        <w:tabs>
          <w:tab w:val="num" w:pos="0"/>
        </w:tabs>
        <w:ind w:left="4254" w:hanging="2128"/>
      </w:pPr>
      <w:rPr>
        <w:rFonts w:ascii="Symbol" w:hAnsi="Symbol" w:hint="default"/>
      </w:rPr>
    </w:lvl>
    <w:lvl w:ilvl="6">
      <w:start w:val="1"/>
      <w:numFmt w:val="none"/>
      <w:pStyle w:val="Overskrift7"/>
      <w:lvlText w:val="-"/>
      <w:lvlJc w:val="left"/>
      <w:pPr>
        <w:tabs>
          <w:tab w:val="num" w:pos="0"/>
        </w:tabs>
        <w:ind w:left="4963" w:hanging="2128"/>
      </w:pPr>
      <w:rPr>
        <w:rFonts w:hint="default"/>
      </w:rPr>
    </w:lvl>
    <w:lvl w:ilvl="7">
      <w:start w:val="1"/>
      <w:numFmt w:val="bullet"/>
      <w:pStyle w:val="Overskrift8"/>
      <w:lvlText w:val=""/>
      <w:lvlJc w:val="left"/>
      <w:pPr>
        <w:tabs>
          <w:tab w:val="num" w:pos="0"/>
        </w:tabs>
        <w:ind w:left="5672" w:hanging="2128"/>
      </w:pPr>
      <w:rPr>
        <w:rFonts w:ascii="Wingdings" w:hAnsi="Wingdings" w:hint="default"/>
      </w:rPr>
    </w:lvl>
    <w:lvl w:ilvl="8">
      <w:start w:val="1"/>
      <w:numFmt w:val="decimal"/>
      <w:lvlText w:val=".%7.%8.%9"/>
      <w:lvlJc w:val="left"/>
      <w:pPr>
        <w:tabs>
          <w:tab w:val="num" w:pos="0"/>
        </w:tabs>
        <w:ind w:left="6381" w:hanging="2128"/>
      </w:pPr>
      <w:rPr>
        <w:rFonts w:hint="default"/>
      </w:rPr>
    </w:lvl>
  </w:abstractNum>
  <w:abstractNum w:abstractNumId="1" w15:restartNumberingAfterBreak="0">
    <w:nsid w:val="003C3460"/>
    <w:multiLevelType w:val="hybridMultilevel"/>
    <w:tmpl w:val="EC4A5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1607A3C"/>
    <w:multiLevelType w:val="hybridMultilevel"/>
    <w:tmpl w:val="6934817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2BA508A"/>
    <w:multiLevelType w:val="hybridMultilevel"/>
    <w:tmpl w:val="2584B9F4"/>
    <w:lvl w:ilvl="0" w:tplc="081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E67CCC"/>
    <w:multiLevelType w:val="hybridMultilevel"/>
    <w:tmpl w:val="0038E56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09244E88"/>
    <w:multiLevelType w:val="hybridMultilevel"/>
    <w:tmpl w:val="E684E586"/>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6" w15:restartNumberingAfterBreak="0">
    <w:nsid w:val="0C2238AC"/>
    <w:multiLevelType w:val="hybridMultilevel"/>
    <w:tmpl w:val="D4D6C0A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0D257DEE"/>
    <w:multiLevelType w:val="hybridMultilevel"/>
    <w:tmpl w:val="EB2443DA"/>
    <w:lvl w:ilvl="0" w:tplc="08140001">
      <w:start w:val="1"/>
      <w:numFmt w:val="bullet"/>
      <w:lvlText w:val=""/>
      <w:lvlJc w:val="left"/>
      <w:pPr>
        <w:ind w:left="720" w:hanging="360"/>
      </w:pPr>
      <w:rPr>
        <w:rFonts w:ascii="Symbol" w:hAnsi="Symbol" w:hint="default"/>
      </w:rPr>
    </w:lvl>
    <w:lvl w:ilvl="1" w:tplc="08140003">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8" w15:restartNumberingAfterBreak="0">
    <w:nsid w:val="0EB14620"/>
    <w:multiLevelType w:val="hybridMultilevel"/>
    <w:tmpl w:val="E48A307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1B5D6359"/>
    <w:multiLevelType w:val="hybridMultilevel"/>
    <w:tmpl w:val="50B6F0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1D835050"/>
    <w:multiLevelType w:val="hybridMultilevel"/>
    <w:tmpl w:val="565680F6"/>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1D991B71"/>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A31899"/>
    <w:multiLevelType w:val="hybridMultilevel"/>
    <w:tmpl w:val="CC86D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21A27CBD"/>
    <w:multiLevelType w:val="hybridMultilevel"/>
    <w:tmpl w:val="710C36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6EF62EB"/>
    <w:multiLevelType w:val="multilevel"/>
    <w:tmpl w:val="5DDE8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BF3442B"/>
    <w:multiLevelType w:val="multilevel"/>
    <w:tmpl w:val="D77C43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4AE39EB"/>
    <w:multiLevelType w:val="multilevel"/>
    <w:tmpl w:val="7604011A"/>
    <w:lvl w:ilvl="0">
      <w:start w:val="1"/>
      <w:numFmt w:val="decimal"/>
      <w:lvlText w:val="%1."/>
      <w:lvlJc w:val="left"/>
      <w:pPr>
        <w:tabs>
          <w:tab w:val="num" w:pos="0"/>
        </w:tabs>
        <w:ind w:left="709" w:hanging="709"/>
      </w:pPr>
      <w:rPr>
        <w:rFonts w:hint="default"/>
      </w:rPr>
    </w:lvl>
    <w:lvl w:ilvl="1">
      <w:start w:val="1"/>
      <w:numFmt w:val="decimal"/>
      <w:lvlText w:val="%1.%2."/>
      <w:lvlJc w:val="left"/>
      <w:pPr>
        <w:tabs>
          <w:tab w:val="num" w:pos="0"/>
        </w:tabs>
        <w:ind w:left="1418" w:hanging="1418"/>
      </w:pPr>
      <w:rPr>
        <w:rFonts w:hint="default"/>
      </w:rPr>
    </w:lvl>
    <w:lvl w:ilvl="2">
      <w:start w:val="1"/>
      <w:numFmt w:val="decimal"/>
      <w:lvlText w:val="%1.%2.%3."/>
      <w:lvlJc w:val="left"/>
      <w:pPr>
        <w:tabs>
          <w:tab w:val="num" w:pos="0"/>
        </w:tabs>
        <w:ind w:left="2127" w:hanging="2127"/>
      </w:pPr>
      <w:rPr>
        <w:rFonts w:hint="default"/>
      </w:rPr>
    </w:lvl>
    <w:lvl w:ilvl="3">
      <w:start w:val="1"/>
      <w:numFmt w:val="lowerLetter"/>
      <w:lvlText w:val="%4)"/>
      <w:lvlJc w:val="left"/>
      <w:pPr>
        <w:tabs>
          <w:tab w:val="num" w:pos="0"/>
        </w:tabs>
        <w:ind w:left="2835" w:hanging="2126"/>
      </w:pPr>
      <w:rPr>
        <w:rFonts w:hint="default"/>
      </w:rPr>
    </w:lvl>
    <w:lvl w:ilvl="4">
      <w:start w:val="1"/>
      <w:numFmt w:val="lowerRoman"/>
      <w:lvlText w:val="%5."/>
      <w:lvlJc w:val="left"/>
      <w:pPr>
        <w:tabs>
          <w:tab w:val="num" w:pos="0"/>
        </w:tabs>
        <w:ind w:left="3545" w:hanging="2127"/>
      </w:pPr>
      <w:rPr>
        <w:rFonts w:hint="default"/>
      </w:rPr>
    </w:lvl>
    <w:lvl w:ilvl="5">
      <w:start w:val="1"/>
      <w:numFmt w:val="none"/>
      <w:lvlText w:val=""/>
      <w:lvlJc w:val="left"/>
      <w:pPr>
        <w:tabs>
          <w:tab w:val="num" w:pos="0"/>
        </w:tabs>
        <w:ind w:left="4254" w:hanging="2128"/>
      </w:pPr>
      <w:rPr>
        <w:rFonts w:ascii="Symbol" w:hAnsi="Symbol" w:hint="default"/>
      </w:rPr>
    </w:lvl>
    <w:lvl w:ilvl="6">
      <w:start w:val="1"/>
      <w:numFmt w:val="none"/>
      <w:lvlText w:val="-"/>
      <w:lvlJc w:val="left"/>
      <w:pPr>
        <w:tabs>
          <w:tab w:val="num" w:pos="0"/>
        </w:tabs>
        <w:ind w:left="4963" w:hanging="2128"/>
      </w:pPr>
      <w:rPr>
        <w:rFonts w:hint="default"/>
      </w:rPr>
    </w:lvl>
    <w:lvl w:ilvl="7">
      <w:start w:val="1"/>
      <w:numFmt w:val="bullet"/>
      <w:lvlText w:val=""/>
      <w:lvlJc w:val="left"/>
      <w:pPr>
        <w:tabs>
          <w:tab w:val="num" w:pos="0"/>
        </w:tabs>
        <w:ind w:left="5672" w:hanging="2128"/>
      </w:pPr>
      <w:rPr>
        <w:rFonts w:ascii="Wingdings" w:hAnsi="Wingdings" w:hint="default"/>
      </w:rPr>
    </w:lvl>
    <w:lvl w:ilvl="8">
      <w:start w:val="1"/>
      <w:numFmt w:val="bullet"/>
      <w:pStyle w:val="Overskrift9"/>
      <w:lvlText w:val="o"/>
      <w:lvlJc w:val="left"/>
      <w:pPr>
        <w:tabs>
          <w:tab w:val="num" w:pos="0"/>
        </w:tabs>
        <w:ind w:left="6381" w:hanging="2128"/>
      </w:pPr>
      <w:rPr>
        <w:rFonts w:ascii="Courier New" w:hAnsi="Courier New" w:cs="Courier New" w:hint="default"/>
      </w:rPr>
    </w:lvl>
  </w:abstractNum>
  <w:abstractNum w:abstractNumId="17" w15:restartNumberingAfterBreak="0">
    <w:nsid w:val="384561A5"/>
    <w:multiLevelType w:val="hybridMultilevel"/>
    <w:tmpl w:val="643E2ABC"/>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40C20109"/>
    <w:multiLevelType w:val="hybridMultilevel"/>
    <w:tmpl w:val="D59EBEE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4824599E"/>
    <w:multiLevelType w:val="multilevel"/>
    <w:tmpl w:val="A384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28401E"/>
    <w:multiLevelType w:val="hybridMultilevel"/>
    <w:tmpl w:val="E572D9C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590F53B0"/>
    <w:multiLevelType w:val="multilevel"/>
    <w:tmpl w:val="A080BB9A"/>
    <w:lvl w:ilvl="0">
      <w:start w:val="1"/>
      <w:numFmt w:val="decimal"/>
      <w:lvlText w:val="%1"/>
      <w:lvlJc w:val="left"/>
      <w:pPr>
        <w:tabs>
          <w:tab w:val="num" w:pos="851"/>
        </w:tabs>
        <w:ind w:left="851" w:hanging="851"/>
      </w:pPr>
      <w:rPr>
        <w:rFonts w:ascii="Arial" w:hAnsi="Arial" w:hint="default"/>
        <w:b/>
        <w:i w:val="0"/>
        <w:sz w:val="32"/>
        <w:szCs w:val="32"/>
      </w:rPr>
    </w:lvl>
    <w:lvl w:ilvl="1">
      <w:start w:val="1"/>
      <w:numFmt w:val="decimal"/>
      <w:pStyle w:val="StilOverskrift2IkkeKursiv"/>
      <w:lvlText w:val="%1.%2"/>
      <w:lvlJc w:val="left"/>
      <w:pPr>
        <w:tabs>
          <w:tab w:val="num" w:pos="851"/>
        </w:tabs>
        <w:ind w:left="851" w:hanging="851"/>
      </w:pPr>
      <w:rPr>
        <w:rFonts w:ascii="Arial" w:hAnsi="Arial" w:hint="default"/>
        <w:b/>
        <w:i w:val="0"/>
        <w:sz w:val="26"/>
        <w:szCs w:val="26"/>
      </w:rPr>
    </w:lvl>
    <w:lvl w:ilvl="2">
      <w:start w:val="1"/>
      <w:numFmt w:val="decimal"/>
      <w:lvlText w:val="%1.%2.%3"/>
      <w:lvlJc w:val="left"/>
      <w:pPr>
        <w:tabs>
          <w:tab w:val="num" w:pos="851"/>
        </w:tabs>
        <w:ind w:left="851" w:hanging="851"/>
      </w:pPr>
      <w:rPr>
        <w:rFonts w:ascii="Garamond" w:hAnsi="Garamond" w:hint="default"/>
        <w:b/>
        <w:i w:val="0"/>
        <w:sz w:val="22"/>
        <w:szCs w:val="22"/>
      </w:rPr>
    </w:lvl>
    <w:lvl w:ilvl="3">
      <w:start w:val="1"/>
      <w:numFmt w:val="decimal"/>
      <w:lvlText w:val="%1.%2.%3.%4"/>
      <w:lvlJc w:val="left"/>
      <w:pPr>
        <w:tabs>
          <w:tab w:val="num" w:pos="851"/>
        </w:tabs>
        <w:ind w:left="851" w:hanging="851"/>
      </w:pPr>
      <w:rPr>
        <w:rFonts w:ascii="Garamond" w:hAnsi="Marlett" w:hint="default"/>
        <w:b w:val="0"/>
        <w:i/>
        <w:sz w:val="24"/>
      </w:rPr>
    </w:lvl>
    <w:lvl w:ilvl="4">
      <w:start w:val="1"/>
      <w:numFmt w:val="decimal"/>
      <w:lvlText w:val="%1.%2.%3.%4.%5"/>
      <w:lvlJc w:val="left"/>
      <w:pPr>
        <w:tabs>
          <w:tab w:val="num" w:pos="1440"/>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F354E86"/>
    <w:multiLevelType w:val="hybridMultilevel"/>
    <w:tmpl w:val="83F8621C"/>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3" w15:restartNumberingAfterBreak="0">
    <w:nsid w:val="600C0941"/>
    <w:multiLevelType w:val="multilevel"/>
    <w:tmpl w:val="8A42AC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17048AB"/>
    <w:multiLevelType w:val="hybridMultilevel"/>
    <w:tmpl w:val="2F424A20"/>
    <w:lvl w:ilvl="0" w:tplc="08140001">
      <w:start w:val="1"/>
      <w:numFmt w:val="bullet"/>
      <w:lvlText w:val=""/>
      <w:lvlJc w:val="left"/>
      <w:pPr>
        <w:ind w:left="720" w:hanging="360"/>
      </w:pPr>
      <w:rPr>
        <w:rFonts w:ascii="Symbol" w:hAnsi="Symbol" w:hint="default"/>
      </w:rPr>
    </w:lvl>
    <w:lvl w:ilvl="1" w:tplc="08140003" w:tentative="1">
      <w:start w:val="1"/>
      <w:numFmt w:val="bullet"/>
      <w:lvlText w:val="o"/>
      <w:lvlJc w:val="left"/>
      <w:pPr>
        <w:ind w:left="1440" w:hanging="360"/>
      </w:pPr>
      <w:rPr>
        <w:rFonts w:ascii="Courier New" w:hAnsi="Courier New" w:cs="Courier New" w:hint="default"/>
      </w:rPr>
    </w:lvl>
    <w:lvl w:ilvl="2" w:tplc="08140005" w:tentative="1">
      <w:start w:val="1"/>
      <w:numFmt w:val="bullet"/>
      <w:lvlText w:val=""/>
      <w:lvlJc w:val="left"/>
      <w:pPr>
        <w:ind w:left="2160" w:hanging="360"/>
      </w:pPr>
      <w:rPr>
        <w:rFonts w:ascii="Wingdings" w:hAnsi="Wingdings" w:hint="default"/>
      </w:rPr>
    </w:lvl>
    <w:lvl w:ilvl="3" w:tplc="08140001" w:tentative="1">
      <w:start w:val="1"/>
      <w:numFmt w:val="bullet"/>
      <w:lvlText w:val=""/>
      <w:lvlJc w:val="left"/>
      <w:pPr>
        <w:ind w:left="2880" w:hanging="360"/>
      </w:pPr>
      <w:rPr>
        <w:rFonts w:ascii="Symbol" w:hAnsi="Symbol" w:hint="default"/>
      </w:rPr>
    </w:lvl>
    <w:lvl w:ilvl="4" w:tplc="08140003" w:tentative="1">
      <w:start w:val="1"/>
      <w:numFmt w:val="bullet"/>
      <w:lvlText w:val="o"/>
      <w:lvlJc w:val="left"/>
      <w:pPr>
        <w:ind w:left="3600" w:hanging="360"/>
      </w:pPr>
      <w:rPr>
        <w:rFonts w:ascii="Courier New" w:hAnsi="Courier New" w:cs="Courier New" w:hint="default"/>
      </w:rPr>
    </w:lvl>
    <w:lvl w:ilvl="5" w:tplc="08140005" w:tentative="1">
      <w:start w:val="1"/>
      <w:numFmt w:val="bullet"/>
      <w:lvlText w:val=""/>
      <w:lvlJc w:val="left"/>
      <w:pPr>
        <w:ind w:left="4320" w:hanging="360"/>
      </w:pPr>
      <w:rPr>
        <w:rFonts w:ascii="Wingdings" w:hAnsi="Wingdings" w:hint="default"/>
      </w:rPr>
    </w:lvl>
    <w:lvl w:ilvl="6" w:tplc="08140001" w:tentative="1">
      <w:start w:val="1"/>
      <w:numFmt w:val="bullet"/>
      <w:lvlText w:val=""/>
      <w:lvlJc w:val="left"/>
      <w:pPr>
        <w:ind w:left="5040" w:hanging="360"/>
      </w:pPr>
      <w:rPr>
        <w:rFonts w:ascii="Symbol" w:hAnsi="Symbol" w:hint="default"/>
      </w:rPr>
    </w:lvl>
    <w:lvl w:ilvl="7" w:tplc="08140003" w:tentative="1">
      <w:start w:val="1"/>
      <w:numFmt w:val="bullet"/>
      <w:lvlText w:val="o"/>
      <w:lvlJc w:val="left"/>
      <w:pPr>
        <w:ind w:left="5760" w:hanging="360"/>
      </w:pPr>
      <w:rPr>
        <w:rFonts w:ascii="Courier New" w:hAnsi="Courier New" w:cs="Courier New" w:hint="default"/>
      </w:rPr>
    </w:lvl>
    <w:lvl w:ilvl="8" w:tplc="08140005" w:tentative="1">
      <w:start w:val="1"/>
      <w:numFmt w:val="bullet"/>
      <w:lvlText w:val=""/>
      <w:lvlJc w:val="left"/>
      <w:pPr>
        <w:ind w:left="6480" w:hanging="360"/>
      </w:pPr>
      <w:rPr>
        <w:rFonts w:ascii="Wingdings" w:hAnsi="Wingdings" w:hint="default"/>
      </w:rPr>
    </w:lvl>
  </w:abstractNum>
  <w:abstractNum w:abstractNumId="25" w15:restartNumberingAfterBreak="0">
    <w:nsid w:val="62913135"/>
    <w:multiLevelType w:val="hybridMultilevel"/>
    <w:tmpl w:val="0010B3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62B51518"/>
    <w:multiLevelType w:val="multilevel"/>
    <w:tmpl w:val="C4022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C73164"/>
    <w:multiLevelType w:val="hybridMultilevel"/>
    <w:tmpl w:val="160299B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4A8587E"/>
    <w:multiLevelType w:val="multilevel"/>
    <w:tmpl w:val="5AE0C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8D91EB7"/>
    <w:multiLevelType w:val="multilevel"/>
    <w:tmpl w:val="07F0FF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B317504"/>
    <w:multiLevelType w:val="multilevel"/>
    <w:tmpl w:val="D0F6FC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F8107C1"/>
    <w:multiLevelType w:val="multilevel"/>
    <w:tmpl w:val="360E43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5258E9"/>
    <w:multiLevelType w:val="hybridMultilevel"/>
    <w:tmpl w:val="798C76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3001D9C"/>
    <w:multiLevelType w:val="hybridMultilevel"/>
    <w:tmpl w:val="30907C2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4" w15:restartNumberingAfterBreak="0">
    <w:nsid w:val="73D62CED"/>
    <w:multiLevelType w:val="hybridMultilevel"/>
    <w:tmpl w:val="32D2EB98"/>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5" w15:restartNumberingAfterBreak="0">
    <w:nsid w:val="7C0F27A7"/>
    <w:multiLevelType w:val="hybridMultilevel"/>
    <w:tmpl w:val="E51E522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221137442">
    <w:abstractNumId w:val="0"/>
  </w:num>
  <w:num w:numId="2" w16cid:durableId="381027009">
    <w:abstractNumId w:val="16"/>
  </w:num>
  <w:num w:numId="3" w16cid:durableId="1877307943">
    <w:abstractNumId w:val="0"/>
  </w:num>
  <w:num w:numId="4" w16cid:durableId="1604800292">
    <w:abstractNumId w:val="0"/>
  </w:num>
  <w:num w:numId="5" w16cid:durableId="1893272604">
    <w:abstractNumId w:val="0"/>
  </w:num>
  <w:num w:numId="6" w16cid:durableId="1687706960">
    <w:abstractNumId w:val="0"/>
  </w:num>
  <w:num w:numId="7" w16cid:durableId="122886468">
    <w:abstractNumId w:val="0"/>
  </w:num>
  <w:num w:numId="8" w16cid:durableId="1179151464">
    <w:abstractNumId w:val="0"/>
  </w:num>
  <w:num w:numId="9" w16cid:durableId="723020887">
    <w:abstractNumId w:val="0"/>
  </w:num>
  <w:num w:numId="10" w16cid:durableId="936253999">
    <w:abstractNumId w:val="0"/>
  </w:num>
  <w:num w:numId="11" w16cid:durableId="351689816">
    <w:abstractNumId w:val="21"/>
  </w:num>
  <w:num w:numId="12" w16cid:durableId="792408805">
    <w:abstractNumId w:val="10"/>
  </w:num>
  <w:num w:numId="13" w16cid:durableId="500122686">
    <w:abstractNumId w:val="33"/>
  </w:num>
  <w:num w:numId="14" w16cid:durableId="1548951594">
    <w:abstractNumId w:val="1"/>
  </w:num>
  <w:num w:numId="15" w16cid:durableId="1667248576">
    <w:abstractNumId w:val="6"/>
  </w:num>
  <w:num w:numId="16" w16cid:durableId="1533152298">
    <w:abstractNumId w:val="11"/>
  </w:num>
  <w:num w:numId="17" w16cid:durableId="381446102">
    <w:abstractNumId w:val="12"/>
  </w:num>
  <w:num w:numId="18" w16cid:durableId="602498662">
    <w:abstractNumId w:val="9"/>
  </w:num>
  <w:num w:numId="19" w16cid:durableId="1639842975">
    <w:abstractNumId w:val="35"/>
  </w:num>
  <w:num w:numId="20" w16cid:durableId="1855457194">
    <w:abstractNumId w:val="8"/>
  </w:num>
  <w:num w:numId="21" w16cid:durableId="877165149">
    <w:abstractNumId w:val="2"/>
  </w:num>
  <w:num w:numId="22" w16cid:durableId="120416845">
    <w:abstractNumId w:val="18"/>
  </w:num>
  <w:num w:numId="23" w16cid:durableId="2139760984">
    <w:abstractNumId w:val="4"/>
  </w:num>
  <w:num w:numId="24" w16cid:durableId="1502699197">
    <w:abstractNumId w:val="13"/>
  </w:num>
  <w:num w:numId="25" w16cid:durableId="493688576">
    <w:abstractNumId w:val="27"/>
  </w:num>
  <w:num w:numId="26" w16cid:durableId="1967815529">
    <w:abstractNumId w:val="20"/>
  </w:num>
  <w:num w:numId="27" w16cid:durableId="77947078">
    <w:abstractNumId w:val="25"/>
  </w:num>
  <w:num w:numId="28" w16cid:durableId="1053773213">
    <w:abstractNumId w:val="14"/>
  </w:num>
  <w:num w:numId="29" w16cid:durableId="873464292">
    <w:abstractNumId w:val="26"/>
  </w:num>
  <w:num w:numId="30" w16cid:durableId="357045345">
    <w:abstractNumId w:val="7"/>
  </w:num>
  <w:num w:numId="31" w16cid:durableId="445077545">
    <w:abstractNumId w:val="34"/>
  </w:num>
  <w:num w:numId="32" w16cid:durableId="178743323">
    <w:abstractNumId w:val="3"/>
  </w:num>
  <w:num w:numId="33" w16cid:durableId="1189640837">
    <w:abstractNumId w:val="32"/>
  </w:num>
  <w:num w:numId="34" w16cid:durableId="319384662">
    <w:abstractNumId w:val="24"/>
  </w:num>
  <w:num w:numId="35" w16cid:durableId="54550068">
    <w:abstractNumId w:val="17"/>
  </w:num>
  <w:num w:numId="36" w16cid:durableId="890578564">
    <w:abstractNumId w:val="22"/>
  </w:num>
  <w:num w:numId="37" w16cid:durableId="985738142">
    <w:abstractNumId w:val="5"/>
  </w:num>
  <w:num w:numId="38" w16cid:durableId="1789620720">
    <w:abstractNumId w:val="15"/>
  </w:num>
  <w:num w:numId="39" w16cid:durableId="1528176093">
    <w:abstractNumId w:val="30"/>
  </w:num>
  <w:num w:numId="40" w16cid:durableId="1256599686">
    <w:abstractNumId w:val="31"/>
  </w:num>
  <w:num w:numId="41" w16cid:durableId="1577784483">
    <w:abstractNumId w:val="29"/>
  </w:num>
  <w:num w:numId="42" w16cid:durableId="1261599768">
    <w:abstractNumId w:val="23"/>
  </w:num>
  <w:num w:numId="43" w16cid:durableId="1672680824">
    <w:abstractNumId w:val="19"/>
  </w:num>
  <w:num w:numId="44" w16cid:durableId="829715040">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88E"/>
    <w:rsid w:val="00000EC8"/>
    <w:rsid w:val="0000158C"/>
    <w:rsid w:val="000016B9"/>
    <w:rsid w:val="0000186F"/>
    <w:rsid w:val="000023D6"/>
    <w:rsid w:val="00002B5C"/>
    <w:rsid w:val="00003306"/>
    <w:rsid w:val="00003423"/>
    <w:rsid w:val="000034EB"/>
    <w:rsid w:val="00004BFE"/>
    <w:rsid w:val="00006039"/>
    <w:rsid w:val="000060AD"/>
    <w:rsid w:val="0000639F"/>
    <w:rsid w:val="000065AD"/>
    <w:rsid w:val="0000683F"/>
    <w:rsid w:val="000070E0"/>
    <w:rsid w:val="000072CC"/>
    <w:rsid w:val="0000762D"/>
    <w:rsid w:val="00010638"/>
    <w:rsid w:val="000109F8"/>
    <w:rsid w:val="00010B1D"/>
    <w:rsid w:val="00011683"/>
    <w:rsid w:val="00011737"/>
    <w:rsid w:val="000118C7"/>
    <w:rsid w:val="000121BE"/>
    <w:rsid w:val="00012304"/>
    <w:rsid w:val="0001240C"/>
    <w:rsid w:val="00012ACC"/>
    <w:rsid w:val="00012F22"/>
    <w:rsid w:val="00013050"/>
    <w:rsid w:val="00013718"/>
    <w:rsid w:val="00014757"/>
    <w:rsid w:val="00014FB1"/>
    <w:rsid w:val="00015238"/>
    <w:rsid w:val="00015D4F"/>
    <w:rsid w:val="00016EE2"/>
    <w:rsid w:val="00017414"/>
    <w:rsid w:val="00017E53"/>
    <w:rsid w:val="00017F47"/>
    <w:rsid w:val="000218EA"/>
    <w:rsid w:val="00022402"/>
    <w:rsid w:val="00022516"/>
    <w:rsid w:val="000234D6"/>
    <w:rsid w:val="000234FA"/>
    <w:rsid w:val="000239A2"/>
    <w:rsid w:val="0002562A"/>
    <w:rsid w:val="0002597E"/>
    <w:rsid w:val="00025A34"/>
    <w:rsid w:val="00025FFA"/>
    <w:rsid w:val="00026BFF"/>
    <w:rsid w:val="00027335"/>
    <w:rsid w:val="000273B0"/>
    <w:rsid w:val="000275AC"/>
    <w:rsid w:val="000276B5"/>
    <w:rsid w:val="00027E8D"/>
    <w:rsid w:val="00027F0D"/>
    <w:rsid w:val="000304F5"/>
    <w:rsid w:val="00030958"/>
    <w:rsid w:val="00030D13"/>
    <w:rsid w:val="00030EAC"/>
    <w:rsid w:val="000313FA"/>
    <w:rsid w:val="00031EC2"/>
    <w:rsid w:val="00032E2E"/>
    <w:rsid w:val="00032EE4"/>
    <w:rsid w:val="00033585"/>
    <w:rsid w:val="00033E08"/>
    <w:rsid w:val="0003421F"/>
    <w:rsid w:val="00035A23"/>
    <w:rsid w:val="00036A49"/>
    <w:rsid w:val="00036B55"/>
    <w:rsid w:val="0003753E"/>
    <w:rsid w:val="00037CD0"/>
    <w:rsid w:val="000402F1"/>
    <w:rsid w:val="00041656"/>
    <w:rsid w:val="00041B79"/>
    <w:rsid w:val="000429D3"/>
    <w:rsid w:val="000433B2"/>
    <w:rsid w:val="00043781"/>
    <w:rsid w:val="00043CB1"/>
    <w:rsid w:val="00043F0E"/>
    <w:rsid w:val="000441FB"/>
    <w:rsid w:val="00044651"/>
    <w:rsid w:val="00044C80"/>
    <w:rsid w:val="00045852"/>
    <w:rsid w:val="00045A9E"/>
    <w:rsid w:val="00046360"/>
    <w:rsid w:val="0004690C"/>
    <w:rsid w:val="00046EB5"/>
    <w:rsid w:val="00047658"/>
    <w:rsid w:val="000476BB"/>
    <w:rsid w:val="00047D1A"/>
    <w:rsid w:val="00051328"/>
    <w:rsid w:val="00051C22"/>
    <w:rsid w:val="0005235E"/>
    <w:rsid w:val="00052387"/>
    <w:rsid w:val="00052465"/>
    <w:rsid w:val="00052A87"/>
    <w:rsid w:val="0005324C"/>
    <w:rsid w:val="00053538"/>
    <w:rsid w:val="00054871"/>
    <w:rsid w:val="00055569"/>
    <w:rsid w:val="000556F8"/>
    <w:rsid w:val="00056D9C"/>
    <w:rsid w:val="000603FA"/>
    <w:rsid w:val="0006043D"/>
    <w:rsid w:val="000606DB"/>
    <w:rsid w:val="00060C6D"/>
    <w:rsid w:val="00060DEC"/>
    <w:rsid w:val="00060E62"/>
    <w:rsid w:val="00061920"/>
    <w:rsid w:val="00062B06"/>
    <w:rsid w:val="00063396"/>
    <w:rsid w:val="000641EC"/>
    <w:rsid w:val="00064C29"/>
    <w:rsid w:val="0006503B"/>
    <w:rsid w:val="000656EE"/>
    <w:rsid w:val="00065A3A"/>
    <w:rsid w:val="00065D98"/>
    <w:rsid w:val="00065FB4"/>
    <w:rsid w:val="000663C9"/>
    <w:rsid w:val="00066864"/>
    <w:rsid w:val="00066C32"/>
    <w:rsid w:val="000676B1"/>
    <w:rsid w:val="00067E3C"/>
    <w:rsid w:val="00067E4D"/>
    <w:rsid w:val="0007095D"/>
    <w:rsid w:val="000717EA"/>
    <w:rsid w:val="00071927"/>
    <w:rsid w:val="00071EBE"/>
    <w:rsid w:val="00071F75"/>
    <w:rsid w:val="00072062"/>
    <w:rsid w:val="00072425"/>
    <w:rsid w:val="00072453"/>
    <w:rsid w:val="0007389A"/>
    <w:rsid w:val="0007394F"/>
    <w:rsid w:val="00074CDD"/>
    <w:rsid w:val="0007536E"/>
    <w:rsid w:val="000757D1"/>
    <w:rsid w:val="000760B4"/>
    <w:rsid w:val="00076134"/>
    <w:rsid w:val="0007667B"/>
    <w:rsid w:val="00076996"/>
    <w:rsid w:val="00076CB6"/>
    <w:rsid w:val="00077061"/>
    <w:rsid w:val="00080695"/>
    <w:rsid w:val="00080D53"/>
    <w:rsid w:val="000819BD"/>
    <w:rsid w:val="00081DEC"/>
    <w:rsid w:val="00084441"/>
    <w:rsid w:val="000844D4"/>
    <w:rsid w:val="000848C9"/>
    <w:rsid w:val="00084F7D"/>
    <w:rsid w:val="000860BC"/>
    <w:rsid w:val="0008680A"/>
    <w:rsid w:val="00087231"/>
    <w:rsid w:val="00090541"/>
    <w:rsid w:val="00090552"/>
    <w:rsid w:val="000906C5"/>
    <w:rsid w:val="000922DB"/>
    <w:rsid w:val="00092489"/>
    <w:rsid w:val="000925D8"/>
    <w:rsid w:val="00092802"/>
    <w:rsid w:val="00093656"/>
    <w:rsid w:val="0009693E"/>
    <w:rsid w:val="00097226"/>
    <w:rsid w:val="00097E92"/>
    <w:rsid w:val="000A10A5"/>
    <w:rsid w:val="000A148C"/>
    <w:rsid w:val="000A151C"/>
    <w:rsid w:val="000A1843"/>
    <w:rsid w:val="000A1CAB"/>
    <w:rsid w:val="000A1EB3"/>
    <w:rsid w:val="000A1F06"/>
    <w:rsid w:val="000A319D"/>
    <w:rsid w:val="000A3697"/>
    <w:rsid w:val="000A4158"/>
    <w:rsid w:val="000A4340"/>
    <w:rsid w:val="000A4A41"/>
    <w:rsid w:val="000A4B98"/>
    <w:rsid w:val="000A61C8"/>
    <w:rsid w:val="000A63F0"/>
    <w:rsid w:val="000A642F"/>
    <w:rsid w:val="000A6C8B"/>
    <w:rsid w:val="000A7D07"/>
    <w:rsid w:val="000A7DE8"/>
    <w:rsid w:val="000B064A"/>
    <w:rsid w:val="000B12F9"/>
    <w:rsid w:val="000B3C71"/>
    <w:rsid w:val="000B3F8C"/>
    <w:rsid w:val="000B4B9D"/>
    <w:rsid w:val="000B4CBE"/>
    <w:rsid w:val="000B5B24"/>
    <w:rsid w:val="000B6A2E"/>
    <w:rsid w:val="000B730A"/>
    <w:rsid w:val="000B7CDB"/>
    <w:rsid w:val="000B7F7A"/>
    <w:rsid w:val="000C0058"/>
    <w:rsid w:val="000C00E7"/>
    <w:rsid w:val="000C037C"/>
    <w:rsid w:val="000C0470"/>
    <w:rsid w:val="000C114B"/>
    <w:rsid w:val="000C134C"/>
    <w:rsid w:val="000C1AEB"/>
    <w:rsid w:val="000C1B46"/>
    <w:rsid w:val="000C1B4C"/>
    <w:rsid w:val="000C1D3C"/>
    <w:rsid w:val="000C269B"/>
    <w:rsid w:val="000C270E"/>
    <w:rsid w:val="000C2C8F"/>
    <w:rsid w:val="000C3885"/>
    <w:rsid w:val="000C462C"/>
    <w:rsid w:val="000C4D08"/>
    <w:rsid w:val="000C525F"/>
    <w:rsid w:val="000C6604"/>
    <w:rsid w:val="000C6608"/>
    <w:rsid w:val="000C6756"/>
    <w:rsid w:val="000C690A"/>
    <w:rsid w:val="000C6F83"/>
    <w:rsid w:val="000C752C"/>
    <w:rsid w:val="000D0390"/>
    <w:rsid w:val="000D0828"/>
    <w:rsid w:val="000D0D57"/>
    <w:rsid w:val="000D0F1F"/>
    <w:rsid w:val="000D1F6F"/>
    <w:rsid w:val="000D2B28"/>
    <w:rsid w:val="000D3A80"/>
    <w:rsid w:val="000D4317"/>
    <w:rsid w:val="000D4AE5"/>
    <w:rsid w:val="000D4BD3"/>
    <w:rsid w:val="000D4D43"/>
    <w:rsid w:val="000D4E5E"/>
    <w:rsid w:val="000D569A"/>
    <w:rsid w:val="000D5A0A"/>
    <w:rsid w:val="000D5EF5"/>
    <w:rsid w:val="000D604F"/>
    <w:rsid w:val="000D644E"/>
    <w:rsid w:val="000D73D0"/>
    <w:rsid w:val="000E044D"/>
    <w:rsid w:val="000E073B"/>
    <w:rsid w:val="000E0D54"/>
    <w:rsid w:val="000E137D"/>
    <w:rsid w:val="000E178C"/>
    <w:rsid w:val="000E179F"/>
    <w:rsid w:val="000E18E9"/>
    <w:rsid w:val="000E1F58"/>
    <w:rsid w:val="000E2262"/>
    <w:rsid w:val="000E2895"/>
    <w:rsid w:val="000E3518"/>
    <w:rsid w:val="000E3C67"/>
    <w:rsid w:val="000E40F6"/>
    <w:rsid w:val="000E4251"/>
    <w:rsid w:val="000E4312"/>
    <w:rsid w:val="000E4424"/>
    <w:rsid w:val="000E45B8"/>
    <w:rsid w:val="000E51F9"/>
    <w:rsid w:val="000E554C"/>
    <w:rsid w:val="000E56B4"/>
    <w:rsid w:val="000E65B2"/>
    <w:rsid w:val="000E6798"/>
    <w:rsid w:val="000F0896"/>
    <w:rsid w:val="000F0E8B"/>
    <w:rsid w:val="000F1E03"/>
    <w:rsid w:val="000F239E"/>
    <w:rsid w:val="000F4426"/>
    <w:rsid w:val="000F55F9"/>
    <w:rsid w:val="000F5A50"/>
    <w:rsid w:val="000F6002"/>
    <w:rsid w:val="000F606C"/>
    <w:rsid w:val="000F6BB7"/>
    <w:rsid w:val="000F7AD2"/>
    <w:rsid w:val="00100E8A"/>
    <w:rsid w:val="00100F46"/>
    <w:rsid w:val="00101145"/>
    <w:rsid w:val="0010290A"/>
    <w:rsid w:val="0010291D"/>
    <w:rsid w:val="0010293D"/>
    <w:rsid w:val="001032AC"/>
    <w:rsid w:val="00103DCC"/>
    <w:rsid w:val="00104659"/>
    <w:rsid w:val="00104C44"/>
    <w:rsid w:val="00104D8E"/>
    <w:rsid w:val="00104DF0"/>
    <w:rsid w:val="00105156"/>
    <w:rsid w:val="00105176"/>
    <w:rsid w:val="001053FF"/>
    <w:rsid w:val="001056D9"/>
    <w:rsid w:val="00106A08"/>
    <w:rsid w:val="00106F32"/>
    <w:rsid w:val="00107F32"/>
    <w:rsid w:val="00110386"/>
    <w:rsid w:val="00110B26"/>
    <w:rsid w:val="00111652"/>
    <w:rsid w:val="00111974"/>
    <w:rsid w:val="00112A9F"/>
    <w:rsid w:val="00112FEC"/>
    <w:rsid w:val="00113BCD"/>
    <w:rsid w:val="001146B8"/>
    <w:rsid w:val="00114846"/>
    <w:rsid w:val="00115077"/>
    <w:rsid w:val="001157AB"/>
    <w:rsid w:val="00115BD1"/>
    <w:rsid w:val="00115F27"/>
    <w:rsid w:val="001166F7"/>
    <w:rsid w:val="00117518"/>
    <w:rsid w:val="00117551"/>
    <w:rsid w:val="00117A20"/>
    <w:rsid w:val="001210F3"/>
    <w:rsid w:val="00121DC7"/>
    <w:rsid w:val="00121FAF"/>
    <w:rsid w:val="001223E6"/>
    <w:rsid w:val="001232EB"/>
    <w:rsid w:val="00123A87"/>
    <w:rsid w:val="00124043"/>
    <w:rsid w:val="00124DF5"/>
    <w:rsid w:val="00125144"/>
    <w:rsid w:val="00125D76"/>
    <w:rsid w:val="0012708B"/>
    <w:rsid w:val="00127B89"/>
    <w:rsid w:val="00127EA3"/>
    <w:rsid w:val="00130603"/>
    <w:rsid w:val="0013072C"/>
    <w:rsid w:val="0013083C"/>
    <w:rsid w:val="00130EB9"/>
    <w:rsid w:val="001313FD"/>
    <w:rsid w:val="00131D02"/>
    <w:rsid w:val="001323DC"/>
    <w:rsid w:val="00133161"/>
    <w:rsid w:val="00133B9A"/>
    <w:rsid w:val="00133C18"/>
    <w:rsid w:val="0013458C"/>
    <w:rsid w:val="00135271"/>
    <w:rsid w:val="00135829"/>
    <w:rsid w:val="00135AE7"/>
    <w:rsid w:val="001360CD"/>
    <w:rsid w:val="00137A4C"/>
    <w:rsid w:val="00137A68"/>
    <w:rsid w:val="00140595"/>
    <w:rsid w:val="00141010"/>
    <w:rsid w:val="001418DF"/>
    <w:rsid w:val="0014267B"/>
    <w:rsid w:val="001432BB"/>
    <w:rsid w:val="001436D8"/>
    <w:rsid w:val="001442CC"/>
    <w:rsid w:val="001463A0"/>
    <w:rsid w:val="00146741"/>
    <w:rsid w:val="001469F1"/>
    <w:rsid w:val="00146F4F"/>
    <w:rsid w:val="0014729E"/>
    <w:rsid w:val="00150827"/>
    <w:rsid w:val="00150C27"/>
    <w:rsid w:val="00150EBA"/>
    <w:rsid w:val="0015121B"/>
    <w:rsid w:val="00151721"/>
    <w:rsid w:val="00153D25"/>
    <w:rsid w:val="00153D51"/>
    <w:rsid w:val="0015482A"/>
    <w:rsid w:val="00154A51"/>
    <w:rsid w:val="00155C1B"/>
    <w:rsid w:val="00156B93"/>
    <w:rsid w:val="00157273"/>
    <w:rsid w:val="00157437"/>
    <w:rsid w:val="00157469"/>
    <w:rsid w:val="00157AC0"/>
    <w:rsid w:val="00157BA2"/>
    <w:rsid w:val="00157E1E"/>
    <w:rsid w:val="001606FE"/>
    <w:rsid w:val="00160BDA"/>
    <w:rsid w:val="00160D49"/>
    <w:rsid w:val="001611C6"/>
    <w:rsid w:val="001613A3"/>
    <w:rsid w:val="00161EFB"/>
    <w:rsid w:val="001621BF"/>
    <w:rsid w:val="001623A0"/>
    <w:rsid w:val="00162584"/>
    <w:rsid w:val="001634D5"/>
    <w:rsid w:val="00163700"/>
    <w:rsid w:val="00163707"/>
    <w:rsid w:val="00164A2F"/>
    <w:rsid w:val="0016504E"/>
    <w:rsid w:val="001659CC"/>
    <w:rsid w:val="00165A43"/>
    <w:rsid w:val="00166850"/>
    <w:rsid w:val="00166D6D"/>
    <w:rsid w:val="00167B2E"/>
    <w:rsid w:val="00167CF1"/>
    <w:rsid w:val="001710A1"/>
    <w:rsid w:val="00171680"/>
    <w:rsid w:val="0017201F"/>
    <w:rsid w:val="001721F6"/>
    <w:rsid w:val="0017275B"/>
    <w:rsid w:val="00172981"/>
    <w:rsid w:val="001730E9"/>
    <w:rsid w:val="00173B49"/>
    <w:rsid w:val="001746E8"/>
    <w:rsid w:val="00174F19"/>
    <w:rsid w:val="001755D8"/>
    <w:rsid w:val="00175C8C"/>
    <w:rsid w:val="001765E9"/>
    <w:rsid w:val="00176760"/>
    <w:rsid w:val="0017799F"/>
    <w:rsid w:val="00177D0F"/>
    <w:rsid w:val="00180BBA"/>
    <w:rsid w:val="00180C5C"/>
    <w:rsid w:val="00181764"/>
    <w:rsid w:val="001820C2"/>
    <w:rsid w:val="00182F6E"/>
    <w:rsid w:val="0018355B"/>
    <w:rsid w:val="00183774"/>
    <w:rsid w:val="001839DF"/>
    <w:rsid w:val="00184E27"/>
    <w:rsid w:val="00184E9E"/>
    <w:rsid w:val="0018554C"/>
    <w:rsid w:val="00185A88"/>
    <w:rsid w:val="0018627A"/>
    <w:rsid w:val="001871D7"/>
    <w:rsid w:val="0018736C"/>
    <w:rsid w:val="001878ED"/>
    <w:rsid w:val="00187B38"/>
    <w:rsid w:val="0019069F"/>
    <w:rsid w:val="00190A00"/>
    <w:rsid w:val="00190B6E"/>
    <w:rsid w:val="00191532"/>
    <w:rsid w:val="00191EBA"/>
    <w:rsid w:val="00194A69"/>
    <w:rsid w:val="00195762"/>
    <w:rsid w:val="00195B73"/>
    <w:rsid w:val="00196B14"/>
    <w:rsid w:val="00197602"/>
    <w:rsid w:val="0019781D"/>
    <w:rsid w:val="001979AA"/>
    <w:rsid w:val="001A04A9"/>
    <w:rsid w:val="001A05E1"/>
    <w:rsid w:val="001A0974"/>
    <w:rsid w:val="001A16C8"/>
    <w:rsid w:val="001A1AA6"/>
    <w:rsid w:val="001A2497"/>
    <w:rsid w:val="001A29AC"/>
    <w:rsid w:val="001A317C"/>
    <w:rsid w:val="001A390E"/>
    <w:rsid w:val="001A3C47"/>
    <w:rsid w:val="001A3C8B"/>
    <w:rsid w:val="001A3EF2"/>
    <w:rsid w:val="001A46BE"/>
    <w:rsid w:val="001A4BB1"/>
    <w:rsid w:val="001A5E51"/>
    <w:rsid w:val="001A65C3"/>
    <w:rsid w:val="001A6C51"/>
    <w:rsid w:val="001A78D2"/>
    <w:rsid w:val="001A7AB9"/>
    <w:rsid w:val="001B0979"/>
    <w:rsid w:val="001B1941"/>
    <w:rsid w:val="001B1FFB"/>
    <w:rsid w:val="001B2300"/>
    <w:rsid w:val="001B23E1"/>
    <w:rsid w:val="001B27F8"/>
    <w:rsid w:val="001B2B75"/>
    <w:rsid w:val="001B31D6"/>
    <w:rsid w:val="001B3918"/>
    <w:rsid w:val="001B484D"/>
    <w:rsid w:val="001B4A17"/>
    <w:rsid w:val="001B4DD6"/>
    <w:rsid w:val="001B5BBB"/>
    <w:rsid w:val="001B6331"/>
    <w:rsid w:val="001B6CCF"/>
    <w:rsid w:val="001B784A"/>
    <w:rsid w:val="001B7AF1"/>
    <w:rsid w:val="001C029F"/>
    <w:rsid w:val="001C0357"/>
    <w:rsid w:val="001C0D69"/>
    <w:rsid w:val="001C0F5C"/>
    <w:rsid w:val="001C16C0"/>
    <w:rsid w:val="001C2EE4"/>
    <w:rsid w:val="001C4920"/>
    <w:rsid w:val="001C52BA"/>
    <w:rsid w:val="001C691B"/>
    <w:rsid w:val="001C697D"/>
    <w:rsid w:val="001C780E"/>
    <w:rsid w:val="001D0964"/>
    <w:rsid w:val="001D12BB"/>
    <w:rsid w:val="001D134D"/>
    <w:rsid w:val="001D14DB"/>
    <w:rsid w:val="001D1694"/>
    <w:rsid w:val="001D19F3"/>
    <w:rsid w:val="001D26F5"/>
    <w:rsid w:val="001D2B0D"/>
    <w:rsid w:val="001D44DA"/>
    <w:rsid w:val="001D4F0F"/>
    <w:rsid w:val="001D5881"/>
    <w:rsid w:val="001D5C01"/>
    <w:rsid w:val="001D5F2F"/>
    <w:rsid w:val="001D6073"/>
    <w:rsid w:val="001D60FB"/>
    <w:rsid w:val="001D6479"/>
    <w:rsid w:val="001D7142"/>
    <w:rsid w:val="001D71BF"/>
    <w:rsid w:val="001D797E"/>
    <w:rsid w:val="001D79A0"/>
    <w:rsid w:val="001D7B2C"/>
    <w:rsid w:val="001E0352"/>
    <w:rsid w:val="001E05CF"/>
    <w:rsid w:val="001E0EA3"/>
    <w:rsid w:val="001E2598"/>
    <w:rsid w:val="001E27F1"/>
    <w:rsid w:val="001E2FEC"/>
    <w:rsid w:val="001E35D6"/>
    <w:rsid w:val="001E4131"/>
    <w:rsid w:val="001E4343"/>
    <w:rsid w:val="001E5322"/>
    <w:rsid w:val="001E5C99"/>
    <w:rsid w:val="001E5DEF"/>
    <w:rsid w:val="001E6870"/>
    <w:rsid w:val="001E7FD1"/>
    <w:rsid w:val="001F0056"/>
    <w:rsid w:val="001F0239"/>
    <w:rsid w:val="001F1857"/>
    <w:rsid w:val="001F1ECC"/>
    <w:rsid w:val="001F27F0"/>
    <w:rsid w:val="001F2FE7"/>
    <w:rsid w:val="001F30BC"/>
    <w:rsid w:val="001F39A2"/>
    <w:rsid w:val="001F46B8"/>
    <w:rsid w:val="001F486D"/>
    <w:rsid w:val="001F574D"/>
    <w:rsid w:val="001F6214"/>
    <w:rsid w:val="001F621C"/>
    <w:rsid w:val="001F723B"/>
    <w:rsid w:val="00200CBE"/>
    <w:rsid w:val="00200E70"/>
    <w:rsid w:val="0020151F"/>
    <w:rsid w:val="00202231"/>
    <w:rsid w:val="00203BE9"/>
    <w:rsid w:val="00203FFF"/>
    <w:rsid w:val="00204089"/>
    <w:rsid w:val="00204F1B"/>
    <w:rsid w:val="002051D2"/>
    <w:rsid w:val="00205CE6"/>
    <w:rsid w:val="00205F07"/>
    <w:rsid w:val="00205F4A"/>
    <w:rsid w:val="00205FD3"/>
    <w:rsid w:val="002060A8"/>
    <w:rsid w:val="0020691A"/>
    <w:rsid w:val="00206CB9"/>
    <w:rsid w:val="002073B3"/>
    <w:rsid w:val="002073DB"/>
    <w:rsid w:val="002078C7"/>
    <w:rsid w:val="00207D20"/>
    <w:rsid w:val="00207DE0"/>
    <w:rsid w:val="0021259D"/>
    <w:rsid w:val="002133A8"/>
    <w:rsid w:val="00214728"/>
    <w:rsid w:val="00215C16"/>
    <w:rsid w:val="00216702"/>
    <w:rsid w:val="00217D0B"/>
    <w:rsid w:val="0022023D"/>
    <w:rsid w:val="00222700"/>
    <w:rsid w:val="00222B16"/>
    <w:rsid w:val="00222D8C"/>
    <w:rsid w:val="002239C6"/>
    <w:rsid w:val="00223ABE"/>
    <w:rsid w:val="00223C45"/>
    <w:rsid w:val="00224CF0"/>
    <w:rsid w:val="00225A2B"/>
    <w:rsid w:val="00225DD5"/>
    <w:rsid w:val="00225DE2"/>
    <w:rsid w:val="00225E83"/>
    <w:rsid w:val="0022649C"/>
    <w:rsid w:val="002268EB"/>
    <w:rsid w:val="00226F83"/>
    <w:rsid w:val="00227580"/>
    <w:rsid w:val="00230070"/>
    <w:rsid w:val="002302FB"/>
    <w:rsid w:val="00230979"/>
    <w:rsid w:val="00231013"/>
    <w:rsid w:val="002310E5"/>
    <w:rsid w:val="002312C2"/>
    <w:rsid w:val="002321F0"/>
    <w:rsid w:val="00232ADE"/>
    <w:rsid w:val="00232C38"/>
    <w:rsid w:val="0023329D"/>
    <w:rsid w:val="00233679"/>
    <w:rsid w:val="002347A6"/>
    <w:rsid w:val="00234F40"/>
    <w:rsid w:val="00235169"/>
    <w:rsid w:val="002359C8"/>
    <w:rsid w:val="0023752D"/>
    <w:rsid w:val="0023770B"/>
    <w:rsid w:val="00237DCA"/>
    <w:rsid w:val="00237F56"/>
    <w:rsid w:val="0024049C"/>
    <w:rsid w:val="00241F4C"/>
    <w:rsid w:val="002423B2"/>
    <w:rsid w:val="00242EB1"/>
    <w:rsid w:val="00243CC5"/>
    <w:rsid w:val="00244809"/>
    <w:rsid w:val="00244B5F"/>
    <w:rsid w:val="00244D4A"/>
    <w:rsid w:val="0024507F"/>
    <w:rsid w:val="00245288"/>
    <w:rsid w:val="00245B9F"/>
    <w:rsid w:val="00246075"/>
    <w:rsid w:val="002461D4"/>
    <w:rsid w:val="0024623D"/>
    <w:rsid w:val="00247A4D"/>
    <w:rsid w:val="002501D1"/>
    <w:rsid w:val="002519E3"/>
    <w:rsid w:val="00251D28"/>
    <w:rsid w:val="00252FBE"/>
    <w:rsid w:val="002532B7"/>
    <w:rsid w:val="00253A29"/>
    <w:rsid w:val="00253D13"/>
    <w:rsid w:val="002542A0"/>
    <w:rsid w:val="00254C77"/>
    <w:rsid w:val="0025564F"/>
    <w:rsid w:val="0025620B"/>
    <w:rsid w:val="0025638C"/>
    <w:rsid w:val="00256580"/>
    <w:rsid w:val="00256F38"/>
    <w:rsid w:val="002572B3"/>
    <w:rsid w:val="00257EDD"/>
    <w:rsid w:val="002600EB"/>
    <w:rsid w:val="00260D68"/>
    <w:rsid w:val="00261139"/>
    <w:rsid w:val="0026133A"/>
    <w:rsid w:val="00261394"/>
    <w:rsid w:val="00261462"/>
    <w:rsid w:val="002617C4"/>
    <w:rsid w:val="00261E90"/>
    <w:rsid w:val="00262D21"/>
    <w:rsid w:val="0026347F"/>
    <w:rsid w:val="00263DC1"/>
    <w:rsid w:val="002655BB"/>
    <w:rsid w:val="0026592D"/>
    <w:rsid w:val="00265C84"/>
    <w:rsid w:val="00265DE4"/>
    <w:rsid w:val="00266A3D"/>
    <w:rsid w:val="00266EF8"/>
    <w:rsid w:val="00267071"/>
    <w:rsid w:val="00267911"/>
    <w:rsid w:val="00267B2D"/>
    <w:rsid w:val="00267BD8"/>
    <w:rsid w:val="0027006A"/>
    <w:rsid w:val="00270339"/>
    <w:rsid w:val="0027081F"/>
    <w:rsid w:val="00270FA6"/>
    <w:rsid w:val="00271162"/>
    <w:rsid w:val="0027119C"/>
    <w:rsid w:val="00271227"/>
    <w:rsid w:val="00271755"/>
    <w:rsid w:val="002719FB"/>
    <w:rsid w:val="00272382"/>
    <w:rsid w:val="00272E04"/>
    <w:rsid w:val="00274231"/>
    <w:rsid w:val="0027486D"/>
    <w:rsid w:val="00274B62"/>
    <w:rsid w:val="00274C94"/>
    <w:rsid w:val="00275284"/>
    <w:rsid w:val="002755AA"/>
    <w:rsid w:val="002757D7"/>
    <w:rsid w:val="00275A01"/>
    <w:rsid w:val="00276693"/>
    <w:rsid w:val="002771DF"/>
    <w:rsid w:val="00277901"/>
    <w:rsid w:val="00277B01"/>
    <w:rsid w:val="00277E9D"/>
    <w:rsid w:val="00280415"/>
    <w:rsid w:val="00280892"/>
    <w:rsid w:val="00280C56"/>
    <w:rsid w:val="00280D29"/>
    <w:rsid w:val="00281E44"/>
    <w:rsid w:val="0028223C"/>
    <w:rsid w:val="00283A21"/>
    <w:rsid w:val="00283CF4"/>
    <w:rsid w:val="00283FA4"/>
    <w:rsid w:val="00285923"/>
    <w:rsid w:val="002862DA"/>
    <w:rsid w:val="0028761A"/>
    <w:rsid w:val="0029030C"/>
    <w:rsid w:val="00291949"/>
    <w:rsid w:val="00291986"/>
    <w:rsid w:val="002919DC"/>
    <w:rsid w:val="00292CB5"/>
    <w:rsid w:val="002939B8"/>
    <w:rsid w:val="00294687"/>
    <w:rsid w:val="0029660E"/>
    <w:rsid w:val="00296B74"/>
    <w:rsid w:val="00297FF4"/>
    <w:rsid w:val="002A0F32"/>
    <w:rsid w:val="002A1975"/>
    <w:rsid w:val="002A1F6F"/>
    <w:rsid w:val="002A1FB4"/>
    <w:rsid w:val="002A2A8B"/>
    <w:rsid w:val="002A2CB4"/>
    <w:rsid w:val="002A3573"/>
    <w:rsid w:val="002A369E"/>
    <w:rsid w:val="002A370C"/>
    <w:rsid w:val="002A37EA"/>
    <w:rsid w:val="002A4C2C"/>
    <w:rsid w:val="002A4E29"/>
    <w:rsid w:val="002A674B"/>
    <w:rsid w:val="002A6822"/>
    <w:rsid w:val="002A6AD9"/>
    <w:rsid w:val="002A706B"/>
    <w:rsid w:val="002A755F"/>
    <w:rsid w:val="002B0EBE"/>
    <w:rsid w:val="002B19D2"/>
    <w:rsid w:val="002B2D77"/>
    <w:rsid w:val="002B3139"/>
    <w:rsid w:val="002B3FAA"/>
    <w:rsid w:val="002B403E"/>
    <w:rsid w:val="002B4102"/>
    <w:rsid w:val="002B45EB"/>
    <w:rsid w:val="002B489E"/>
    <w:rsid w:val="002B4F9D"/>
    <w:rsid w:val="002B5D8D"/>
    <w:rsid w:val="002B6097"/>
    <w:rsid w:val="002B617A"/>
    <w:rsid w:val="002B7B93"/>
    <w:rsid w:val="002C057B"/>
    <w:rsid w:val="002C1B14"/>
    <w:rsid w:val="002C2207"/>
    <w:rsid w:val="002C3D36"/>
    <w:rsid w:val="002C3F97"/>
    <w:rsid w:val="002C5AE0"/>
    <w:rsid w:val="002C5B46"/>
    <w:rsid w:val="002C5C77"/>
    <w:rsid w:val="002C5E20"/>
    <w:rsid w:val="002C6CDA"/>
    <w:rsid w:val="002D178E"/>
    <w:rsid w:val="002D1828"/>
    <w:rsid w:val="002D1B6F"/>
    <w:rsid w:val="002D1EAB"/>
    <w:rsid w:val="002D2481"/>
    <w:rsid w:val="002D3BAE"/>
    <w:rsid w:val="002D3D09"/>
    <w:rsid w:val="002D3F12"/>
    <w:rsid w:val="002D5216"/>
    <w:rsid w:val="002D56F3"/>
    <w:rsid w:val="002D5CCD"/>
    <w:rsid w:val="002D6C8D"/>
    <w:rsid w:val="002D782E"/>
    <w:rsid w:val="002D7E39"/>
    <w:rsid w:val="002E0337"/>
    <w:rsid w:val="002E06A3"/>
    <w:rsid w:val="002E0DBC"/>
    <w:rsid w:val="002E18FC"/>
    <w:rsid w:val="002E21F6"/>
    <w:rsid w:val="002E23BB"/>
    <w:rsid w:val="002E2765"/>
    <w:rsid w:val="002E2E55"/>
    <w:rsid w:val="002E3CAE"/>
    <w:rsid w:val="002E43C9"/>
    <w:rsid w:val="002E485B"/>
    <w:rsid w:val="002E4946"/>
    <w:rsid w:val="002E4F35"/>
    <w:rsid w:val="002E5099"/>
    <w:rsid w:val="002E52B8"/>
    <w:rsid w:val="002E55D5"/>
    <w:rsid w:val="002E5BEC"/>
    <w:rsid w:val="002E5D6D"/>
    <w:rsid w:val="002E629A"/>
    <w:rsid w:val="002E6651"/>
    <w:rsid w:val="002E67CF"/>
    <w:rsid w:val="002E6BE2"/>
    <w:rsid w:val="002F065A"/>
    <w:rsid w:val="002F0D10"/>
    <w:rsid w:val="002F16A4"/>
    <w:rsid w:val="002F1F50"/>
    <w:rsid w:val="002F2663"/>
    <w:rsid w:val="002F3B59"/>
    <w:rsid w:val="002F455B"/>
    <w:rsid w:val="002F483C"/>
    <w:rsid w:val="002F4A6B"/>
    <w:rsid w:val="002F4D38"/>
    <w:rsid w:val="002F516D"/>
    <w:rsid w:val="002F5652"/>
    <w:rsid w:val="002F5E2D"/>
    <w:rsid w:val="002F6232"/>
    <w:rsid w:val="002F6EE9"/>
    <w:rsid w:val="002F73D7"/>
    <w:rsid w:val="00300D65"/>
    <w:rsid w:val="00302227"/>
    <w:rsid w:val="00302D14"/>
    <w:rsid w:val="0030303B"/>
    <w:rsid w:val="003030B5"/>
    <w:rsid w:val="00303380"/>
    <w:rsid w:val="0030687C"/>
    <w:rsid w:val="00306DA8"/>
    <w:rsid w:val="00307270"/>
    <w:rsid w:val="00307843"/>
    <w:rsid w:val="00307DA8"/>
    <w:rsid w:val="0031038D"/>
    <w:rsid w:val="00310606"/>
    <w:rsid w:val="00310C70"/>
    <w:rsid w:val="003113CF"/>
    <w:rsid w:val="00311F08"/>
    <w:rsid w:val="00314135"/>
    <w:rsid w:val="00314164"/>
    <w:rsid w:val="00314543"/>
    <w:rsid w:val="003150B0"/>
    <w:rsid w:val="003157BE"/>
    <w:rsid w:val="00315B2E"/>
    <w:rsid w:val="00316035"/>
    <w:rsid w:val="00316879"/>
    <w:rsid w:val="003175E6"/>
    <w:rsid w:val="003202E9"/>
    <w:rsid w:val="00320636"/>
    <w:rsid w:val="00320769"/>
    <w:rsid w:val="003214CD"/>
    <w:rsid w:val="00321696"/>
    <w:rsid w:val="00321F2C"/>
    <w:rsid w:val="0032232D"/>
    <w:rsid w:val="0032308A"/>
    <w:rsid w:val="003246BF"/>
    <w:rsid w:val="00324861"/>
    <w:rsid w:val="00324F79"/>
    <w:rsid w:val="003268E9"/>
    <w:rsid w:val="003270DF"/>
    <w:rsid w:val="00327579"/>
    <w:rsid w:val="0033074A"/>
    <w:rsid w:val="00330D93"/>
    <w:rsid w:val="00331386"/>
    <w:rsid w:val="003314D0"/>
    <w:rsid w:val="003317DE"/>
    <w:rsid w:val="00331D47"/>
    <w:rsid w:val="0033342E"/>
    <w:rsid w:val="003337C8"/>
    <w:rsid w:val="00333BFE"/>
    <w:rsid w:val="00333D3B"/>
    <w:rsid w:val="00333F81"/>
    <w:rsid w:val="00333F90"/>
    <w:rsid w:val="00333F9B"/>
    <w:rsid w:val="003357AC"/>
    <w:rsid w:val="00335D36"/>
    <w:rsid w:val="003361AC"/>
    <w:rsid w:val="0033673D"/>
    <w:rsid w:val="00336C4A"/>
    <w:rsid w:val="00336C7C"/>
    <w:rsid w:val="00336EEB"/>
    <w:rsid w:val="003378E4"/>
    <w:rsid w:val="00337986"/>
    <w:rsid w:val="00341628"/>
    <w:rsid w:val="003419F8"/>
    <w:rsid w:val="0034250A"/>
    <w:rsid w:val="00342B62"/>
    <w:rsid w:val="00342DCB"/>
    <w:rsid w:val="00343492"/>
    <w:rsid w:val="00343518"/>
    <w:rsid w:val="0034379C"/>
    <w:rsid w:val="00343825"/>
    <w:rsid w:val="00343959"/>
    <w:rsid w:val="00344770"/>
    <w:rsid w:val="00344B59"/>
    <w:rsid w:val="00344CDD"/>
    <w:rsid w:val="00346810"/>
    <w:rsid w:val="00346A96"/>
    <w:rsid w:val="00346D57"/>
    <w:rsid w:val="00347CA7"/>
    <w:rsid w:val="00347F30"/>
    <w:rsid w:val="00350202"/>
    <w:rsid w:val="00350563"/>
    <w:rsid w:val="00351355"/>
    <w:rsid w:val="00351561"/>
    <w:rsid w:val="00352B1C"/>
    <w:rsid w:val="00352BE6"/>
    <w:rsid w:val="00353861"/>
    <w:rsid w:val="00353DED"/>
    <w:rsid w:val="0035465F"/>
    <w:rsid w:val="00354CA4"/>
    <w:rsid w:val="00354F48"/>
    <w:rsid w:val="003551CF"/>
    <w:rsid w:val="003560EE"/>
    <w:rsid w:val="00356DF2"/>
    <w:rsid w:val="003570EB"/>
    <w:rsid w:val="00357F41"/>
    <w:rsid w:val="003606F7"/>
    <w:rsid w:val="00360C03"/>
    <w:rsid w:val="00361479"/>
    <w:rsid w:val="0036282D"/>
    <w:rsid w:val="00362855"/>
    <w:rsid w:val="0036358C"/>
    <w:rsid w:val="00363C4F"/>
    <w:rsid w:val="00363F0F"/>
    <w:rsid w:val="00363F8D"/>
    <w:rsid w:val="00364005"/>
    <w:rsid w:val="0036517A"/>
    <w:rsid w:val="003671BF"/>
    <w:rsid w:val="00367A22"/>
    <w:rsid w:val="0037119A"/>
    <w:rsid w:val="00371707"/>
    <w:rsid w:val="00371A2B"/>
    <w:rsid w:val="00371FBE"/>
    <w:rsid w:val="0037257D"/>
    <w:rsid w:val="00373AEC"/>
    <w:rsid w:val="003748BD"/>
    <w:rsid w:val="00376566"/>
    <w:rsid w:val="003767B0"/>
    <w:rsid w:val="00377839"/>
    <w:rsid w:val="00380743"/>
    <w:rsid w:val="00380831"/>
    <w:rsid w:val="00380A5B"/>
    <w:rsid w:val="003821B4"/>
    <w:rsid w:val="00382FD2"/>
    <w:rsid w:val="003839D3"/>
    <w:rsid w:val="00387E20"/>
    <w:rsid w:val="00390154"/>
    <w:rsid w:val="00390632"/>
    <w:rsid w:val="003907BB"/>
    <w:rsid w:val="003908D3"/>
    <w:rsid w:val="00390CD9"/>
    <w:rsid w:val="003911DC"/>
    <w:rsid w:val="003917EE"/>
    <w:rsid w:val="00391EAA"/>
    <w:rsid w:val="00392AA9"/>
    <w:rsid w:val="00392F63"/>
    <w:rsid w:val="00394F18"/>
    <w:rsid w:val="0039510E"/>
    <w:rsid w:val="00395D70"/>
    <w:rsid w:val="003961EB"/>
    <w:rsid w:val="003A068A"/>
    <w:rsid w:val="003A0BBC"/>
    <w:rsid w:val="003A0D5F"/>
    <w:rsid w:val="003A1BBF"/>
    <w:rsid w:val="003A1D4B"/>
    <w:rsid w:val="003A25AD"/>
    <w:rsid w:val="003A432E"/>
    <w:rsid w:val="003A494E"/>
    <w:rsid w:val="003A57EC"/>
    <w:rsid w:val="003A5A63"/>
    <w:rsid w:val="003A6455"/>
    <w:rsid w:val="003A6919"/>
    <w:rsid w:val="003A6C6D"/>
    <w:rsid w:val="003A72A3"/>
    <w:rsid w:val="003A7CB7"/>
    <w:rsid w:val="003B0547"/>
    <w:rsid w:val="003B10DD"/>
    <w:rsid w:val="003B1791"/>
    <w:rsid w:val="003B2599"/>
    <w:rsid w:val="003B2714"/>
    <w:rsid w:val="003B387C"/>
    <w:rsid w:val="003B3C6B"/>
    <w:rsid w:val="003B3DA4"/>
    <w:rsid w:val="003B4B04"/>
    <w:rsid w:val="003B5BBA"/>
    <w:rsid w:val="003B67EE"/>
    <w:rsid w:val="003B727B"/>
    <w:rsid w:val="003B76A0"/>
    <w:rsid w:val="003B7928"/>
    <w:rsid w:val="003C06F1"/>
    <w:rsid w:val="003C0E0B"/>
    <w:rsid w:val="003C2352"/>
    <w:rsid w:val="003C27DD"/>
    <w:rsid w:val="003C36C3"/>
    <w:rsid w:val="003C505E"/>
    <w:rsid w:val="003C5B35"/>
    <w:rsid w:val="003C5CE3"/>
    <w:rsid w:val="003C656A"/>
    <w:rsid w:val="003C6D3D"/>
    <w:rsid w:val="003C715C"/>
    <w:rsid w:val="003C757C"/>
    <w:rsid w:val="003D0DD6"/>
    <w:rsid w:val="003D10F0"/>
    <w:rsid w:val="003D12A7"/>
    <w:rsid w:val="003D1DC0"/>
    <w:rsid w:val="003D2071"/>
    <w:rsid w:val="003D21F1"/>
    <w:rsid w:val="003D39E0"/>
    <w:rsid w:val="003D3E32"/>
    <w:rsid w:val="003D4325"/>
    <w:rsid w:val="003D4442"/>
    <w:rsid w:val="003D4813"/>
    <w:rsid w:val="003D5D75"/>
    <w:rsid w:val="003D6384"/>
    <w:rsid w:val="003D6E77"/>
    <w:rsid w:val="003D7889"/>
    <w:rsid w:val="003D7D31"/>
    <w:rsid w:val="003E0F6B"/>
    <w:rsid w:val="003E131B"/>
    <w:rsid w:val="003E1350"/>
    <w:rsid w:val="003E136E"/>
    <w:rsid w:val="003E1464"/>
    <w:rsid w:val="003E1D6C"/>
    <w:rsid w:val="003E2460"/>
    <w:rsid w:val="003E2785"/>
    <w:rsid w:val="003E30AA"/>
    <w:rsid w:val="003E339F"/>
    <w:rsid w:val="003E3516"/>
    <w:rsid w:val="003E3D7F"/>
    <w:rsid w:val="003E3EAA"/>
    <w:rsid w:val="003E4613"/>
    <w:rsid w:val="003E4BEE"/>
    <w:rsid w:val="003E4ED7"/>
    <w:rsid w:val="003E5510"/>
    <w:rsid w:val="003E5D66"/>
    <w:rsid w:val="003E5FEE"/>
    <w:rsid w:val="003E6986"/>
    <w:rsid w:val="003F01D5"/>
    <w:rsid w:val="003F12F7"/>
    <w:rsid w:val="003F1942"/>
    <w:rsid w:val="003F212A"/>
    <w:rsid w:val="003F221D"/>
    <w:rsid w:val="003F2534"/>
    <w:rsid w:val="003F3C3D"/>
    <w:rsid w:val="003F4133"/>
    <w:rsid w:val="003F4237"/>
    <w:rsid w:val="003F4492"/>
    <w:rsid w:val="003F4C21"/>
    <w:rsid w:val="003F4DC5"/>
    <w:rsid w:val="003F554A"/>
    <w:rsid w:val="003F58F4"/>
    <w:rsid w:val="003F5B16"/>
    <w:rsid w:val="003F5E65"/>
    <w:rsid w:val="003F6034"/>
    <w:rsid w:val="003F66A0"/>
    <w:rsid w:val="003F6714"/>
    <w:rsid w:val="003F68AB"/>
    <w:rsid w:val="003F78A0"/>
    <w:rsid w:val="003F7DBE"/>
    <w:rsid w:val="003F7E15"/>
    <w:rsid w:val="004001E7"/>
    <w:rsid w:val="00400885"/>
    <w:rsid w:val="00401CC6"/>
    <w:rsid w:val="00402218"/>
    <w:rsid w:val="00403384"/>
    <w:rsid w:val="0040373D"/>
    <w:rsid w:val="00403967"/>
    <w:rsid w:val="004040F0"/>
    <w:rsid w:val="00404D18"/>
    <w:rsid w:val="00405741"/>
    <w:rsid w:val="0040589F"/>
    <w:rsid w:val="00405C8D"/>
    <w:rsid w:val="0040640A"/>
    <w:rsid w:val="004066BC"/>
    <w:rsid w:val="004076B8"/>
    <w:rsid w:val="00410FF3"/>
    <w:rsid w:val="00411CEF"/>
    <w:rsid w:val="00412054"/>
    <w:rsid w:val="00412404"/>
    <w:rsid w:val="00413184"/>
    <w:rsid w:val="00413BD7"/>
    <w:rsid w:val="00413DDF"/>
    <w:rsid w:val="00413E81"/>
    <w:rsid w:val="0041423F"/>
    <w:rsid w:val="00414A0E"/>
    <w:rsid w:val="0041512B"/>
    <w:rsid w:val="00415792"/>
    <w:rsid w:val="00415AF4"/>
    <w:rsid w:val="00416162"/>
    <w:rsid w:val="00417239"/>
    <w:rsid w:val="004207B2"/>
    <w:rsid w:val="00420A1B"/>
    <w:rsid w:val="0042163C"/>
    <w:rsid w:val="00421E48"/>
    <w:rsid w:val="004228BC"/>
    <w:rsid w:val="00422A8A"/>
    <w:rsid w:val="00423101"/>
    <w:rsid w:val="00423C5D"/>
    <w:rsid w:val="00423E6A"/>
    <w:rsid w:val="0042407A"/>
    <w:rsid w:val="004254A4"/>
    <w:rsid w:val="00425CE5"/>
    <w:rsid w:val="004260B4"/>
    <w:rsid w:val="0042623F"/>
    <w:rsid w:val="004264ED"/>
    <w:rsid w:val="004267A8"/>
    <w:rsid w:val="00426B46"/>
    <w:rsid w:val="00426D44"/>
    <w:rsid w:val="00431013"/>
    <w:rsid w:val="00431349"/>
    <w:rsid w:val="00431506"/>
    <w:rsid w:val="00431A91"/>
    <w:rsid w:val="0043264B"/>
    <w:rsid w:val="0043393E"/>
    <w:rsid w:val="00434858"/>
    <w:rsid w:val="0043558A"/>
    <w:rsid w:val="00435A77"/>
    <w:rsid w:val="00435F9B"/>
    <w:rsid w:val="00436315"/>
    <w:rsid w:val="004374E0"/>
    <w:rsid w:val="004403AB"/>
    <w:rsid w:val="00441043"/>
    <w:rsid w:val="00441217"/>
    <w:rsid w:val="00442500"/>
    <w:rsid w:val="004452D1"/>
    <w:rsid w:val="004455FE"/>
    <w:rsid w:val="00445BB1"/>
    <w:rsid w:val="00445D4D"/>
    <w:rsid w:val="00446396"/>
    <w:rsid w:val="00447401"/>
    <w:rsid w:val="0044776B"/>
    <w:rsid w:val="0045036B"/>
    <w:rsid w:val="00450830"/>
    <w:rsid w:val="00450B82"/>
    <w:rsid w:val="00451BA2"/>
    <w:rsid w:val="00452153"/>
    <w:rsid w:val="004524FD"/>
    <w:rsid w:val="004527E4"/>
    <w:rsid w:val="004528BC"/>
    <w:rsid w:val="004533CE"/>
    <w:rsid w:val="00453406"/>
    <w:rsid w:val="004534C4"/>
    <w:rsid w:val="00453D29"/>
    <w:rsid w:val="00454374"/>
    <w:rsid w:val="00454626"/>
    <w:rsid w:val="00454796"/>
    <w:rsid w:val="00454F7C"/>
    <w:rsid w:val="004553FB"/>
    <w:rsid w:val="00455571"/>
    <w:rsid w:val="004558B7"/>
    <w:rsid w:val="00455A49"/>
    <w:rsid w:val="00455A8F"/>
    <w:rsid w:val="00456B59"/>
    <w:rsid w:val="00456BC7"/>
    <w:rsid w:val="00457F37"/>
    <w:rsid w:val="00460294"/>
    <w:rsid w:val="0046094C"/>
    <w:rsid w:val="00463827"/>
    <w:rsid w:val="0046422D"/>
    <w:rsid w:val="00464247"/>
    <w:rsid w:val="00464BA7"/>
    <w:rsid w:val="00464CD2"/>
    <w:rsid w:val="00465C4C"/>
    <w:rsid w:val="0046601D"/>
    <w:rsid w:val="004677B0"/>
    <w:rsid w:val="00470250"/>
    <w:rsid w:val="004717F2"/>
    <w:rsid w:val="004719BB"/>
    <w:rsid w:val="00471F7D"/>
    <w:rsid w:val="0047213A"/>
    <w:rsid w:val="00472A32"/>
    <w:rsid w:val="00472BBA"/>
    <w:rsid w:val="00472C6F"/>
    <w:rsid w:val="00472E69"/>
    <w:rsid w:val="00472F16"/>
    <w:rsid w:val="0047312B"/>
    <w:rsid w:val="004735CC"/>
    <w:rsid w:val="00473758"/>
    <w:rsid w:val="00473DD6"/>
    <w:rsid w:val="0047401F"/>
    <w:rsid w:val="004740C4"/>
    <w:rsid w:val="00475459"/>
    <w:rsid w:val="00475FA9"/>
    <w:rsid w:val="00476310"/>
    <w:rsid w:val="00476662"/>
    <w:rsid w:val="00476728"/>
    <w:rsid w:val="0047704E"/>
    <w:rsid w:val="00477166"/>
    <w:rsid w:val="00477BB9"/>
    <w:rsid w:val="0048007B"/>
    <w:rsid w:val="004807D9"/>
    <w:rsid w:val="00481473"/>
    <w:rsid w:val="00481727"/>
    <w:rsid w:val="00481B89"/>
    <w:rsid w:val="00483502"/>
    <w:rsid w:val="00483ED7"/>
    <w:rsid w:val="00483F38"/>
    <w:rsid w:val="00485268"/>
    <w:rsid w:val="004852C8"/>
    <w:rsid w:val="00485B31"/>
    <w:rsid w:val="00485ED9"/>
    <w:rsid w:val="00486789"/>
    <w:rsid w:val="00487066"/>
    <w:rsid w:val="0048767D"/>
    <w:rsid w:val="004916B2"/>
    <w:rsid w:val="00491A5C"/>
    <w:rsid w:val="00492493"/>
    <w:rsid w:val="00492A01"/>
    <w:rsid w:val="00492A73"/>
    <w:rsid w:val="00493399"/>
    <w:rsid w:val="00493D8F"/>
    <w:rsid w:val="00494E4F"/>
    <w:rsid w:val="004954AE"/>
    <w:rsid w:val="00496752"/>
    <w:rsid w:val="00496B30"/>
    <w:rsid w:val="00497215"/>
    <w:rsid w:val="00497ACC"/>
    <w:rsid w:val="00497C26"/>
    <w:rsid w:val="00497E06"/>
    <w:rsid w:val="00497E6B"/>
    <w:rsid w:val="004A1859"/>
    <w:rsid w:val="004A1A49"/>
    <w:rsid w:val="004A1CC0"/>
    <w:rsid w:val="004A2F40"/>
    <w:rsid w:val="004A4C82"/>
    <w:rsid w:val="004A4FEC"/>
    <w:rsid w:val="004A5237"/>
    <w:rsid w:val="004A5571"/>
    <w:rsid w:val="004A55AA"/>
    <w:rsid w:val="004A62BF"/>
    <w:rsid w:val="004A630B"/>
    <w:rsid w:val="004A6504"/>
    <w:rsid w:val="004A657F"/>
    <w:rsid w:val="004A6CAB"/>
    <w:rsid w:val="004A75A6"/>
    <w:rsid w:val="004B010A"/>
    <w:rsid w:val="004B1200"/>
    <w:rsid w:val="004B142F"/>
    <w:rsid w:val="004B1BAD"/>
    <w:rsid w:val="004B1D75"/>
    <w:rsid w:val="004B2D92"/>
    <w:rsid w:val="004B4CE7"/>
    <w:rsid w:val="004B5838"/>
    <w:rsid w:val="004B627B"/>
    <w:rsid w:val="004B683D"/>
    <w:rsid w:val="004B6BF2"/>
    <w:rsid w:val="004B6D1D"/>
    <w:rsid w:val="004B7686"/>
    <w:rsid w:val="004B7BAF"/>
    <w:rsid w:val="004B7D75"/>
    <w:rsid w:val="004C04BA"/>
    <w:rsid w:val="004C0AD7"/>
    <w:rsid w:val="004C0D73"/>
    <w:rsid w:val="004C0D95"/>
    <w:rsid w:val="004C1533"/>
    <w:rsid w:val="004C1F99"/>
    <w:rsid w:val="004C227C"/>
    <w:rsid w:val="004C2552"/>
    <w:rsid w:val="004C2F42"/>
    <w:rsid w:val="004C391E"/>
    <w:rsid w:val="004C3BF5"/>
    <w:rsid w:val="004C4225"/>
    <w:rsid w:val="004C480D"/>
    <w:rsid w:val="004C75B2"/>
    <w:rsid w:val="004C7EBF"/>
    <w:rsid w:val="004D0337"/>
    <w:rsid w:val="004D0EFD"/>
    <w:rsid w:val="004D2158"/>
    <w:rsid w:val="004D255F"/>
    <w:rsid w:val="004D2B16"/>
    <w:rsid w:val="004D3D23"/>
    <w:rsid w:val="004D3E7A"/>
    <w:rsid w:val="004D3EA4"/>
    <w:rsid w:val="004D4641"/>
    <w:rsid w:val="004D4B90"/>
    <w:rsid w:val="004D50BB"/>
    <w:rsid w:val="004D55BA"/>
    <w:rsid w:val="004D55FD"/>
    <w:rsid w:val="004D58BC"/>
    <w:rsid w:val="004D621B"/>
    <w:rsid w:val="004D6467"/>
    <w:rsid w:val="004D754B"/>
    <w:rsid w:val="004D786E"/>
    <w:rsid w:val="004E0018"/>
    <w:rsid w:val="004E0683"/>
    <w:rsid w:val="004E0747"/>
    <w:rsid w:val="004E0F2D"/>
    <w:rsid w:val="004E249F"/>
    <w:rsid w:val="004E2727"/>
    <w:rsid w:val="004E2E0D"/>
    <w:rsid w:val="004E3679"/>
    <w:rsid w:val="004E36E0"/>
    <w:rsid w:val="004E3AA7"/>
    <w:rsid w:val="004E4292"/>
    <w:rsid w:val="004E4939"/>
    <w:rsid w:val="004E49AB"/>
    <w:rsid w:val="004E5029"/>
    <w:rsid w:val="004E5724"/>
    <w:rsid w:val="004E579E"/>
    <w:rsid w:val="004E58F4"/>
    <w:rsid w:val="004E6371"/>
    <w:rsid w:val="004E63C3"/>
    <w:rsid w:val="004E7DCF"/>
    <w:rsid w:val="004F0355"/>
    <w:rsid w:val="004F0BB2"/>
    <w:rsid w:val="004F0BEE"/>
    <w:rsid w:val="004F0E0F"/>
    <w:rsid w:val="004F2C2C"/>
    <w:rsid w:val="004F2CB5"/>
    <w:rsid w:val="004F3AEE"/>
    <w:rsid w:val="004F4305"/>
    <w:rsid w:val="004F4446"/>
    <w:rsid w:val="004F450D"/>
    <w:rsid w:val="004F638B"/>
    <w:rsid w:val="004F6526"/>
    <w:rsid w:val="004F6A38"/>
    <w:rsid w:val="004F7790"/>
    <w:rsid w:val="004F77DE"/>
    <w:rsid w:val="004F7887"/>
    <w:rsid w:val="004F7EA7"/>
    <w:rsid w:val="00500011"/>
    <w:rsid w:val="00500120"/>
    <w:rsid w:val="0050075B"/>
    <w:rsid w:val="005014F3"/>
    <w:rsid w:val="00501C32"/>
    <w:rsid w:val="00501DEB"/>
    <w:rsid w:val="00502476"/>
    <w:rsid w:val="005025D1"/>
    <w:rsid w:val="00502CBC"/>
    <w:rsid w:val="0050328B"/>
    <w:rsid w:val="00503A16"/>
    <w:rsid w:val="00503C3D"/>
    <w:rsid w:val="00503CE7"/>
    <w:rsid w:val="0050415E"/>
    <w:rsid w:val="0050574E"/>
    <w:rsid w:val="00507903"/>
    <w:rsid w:val="00510A89"/>
    <w:rsid w:val="00510BD5"/>
    <w:rsid w:val="00510C6B"/>
    <w:rsid w:val="00510D90"/>
    <w:rsid w:val="005113BF"/>
    <w:rsid w:val="0051154E"/>
    <w:rsid w:val="00511854"/>
    <w:rsid w:val="005122F1"/>
    <w:rsid w:val="005130A6"/>
    <w:rsid w:val="00513768"/>
    <w:rsid w:val="00513ADA"/>
    <w:rsid w:val="00514EDF"/>
    <w:rsid w:val="00514F95"/>
    <w:rsid w:val="00515A22"/>
    <w:rsid w:val="005175B1"/>
    <w:rsid w:val="005178D1"/>
    <w:rsid w:val="005178FA"/>
    <w:rsid w:val="00517ADE"/>
    <w:rsid w:val="00520E06"/>
    <w:rsid w:val="0052293C"/>
    <w:rsid w:val="00523474"/>
    <w:rsid w:val="005241B5"/>
    <w:rsid w:val="00524A11"/>
    <w:rsid w:val="00524C5F"/>
    <w:rsid w:val="005252CD"/>
    <w:rsid w:val="0052650E"/>
    <w:rsid w:val="0052676C"/>
    <w:rsid w:val="005277DE"/>
    <w:rsid w:val="00531176"/>
    <w:rsid w:val="005322DE"/>
    <w:rsid w:val="00532D6C"/>
    <w:rsid w:val="00534728"/>
    <w:rsid w:val="00534C1C"/>
    <w:rsid w:val="005353F1"/>
    <w:rsid w:val="00536313"/>
    <w:rsid w:val="005375EE"/>
    <w:rsid w:val="005402CA"/>
    <w:rsid w:val="00541C7F"/>
    <w:rsid w:val="00543B36"/>
    <w:rsid w:val="0054500F"/>
    <w:rsid w:val="005453BD"/>
    <w:rsid w:val="005455AA"/>
    <w:rsid w:val="005455EC"/>
    <w:rsid w:val="00545CB3"/>
    <w:rsid w:val="00546164"/>
    <w:rsid w:val="005466E3"/>
    <w:rsid w:val="005468BF"/>
    <w:rsid w:val="005470D9"/>
    <w:rsid w:val="0054754A"/>
    <w:rsid w:val="005478F4"/>
    <w:rsid w:val="00547DF0"/>
    <w:rsid w:val="00550D1D"/>
    <w:rsid w:val="00550E11"/>
    <w:rsid w:val="00551079"/>
    <w:rsid w:val="00551125"/>
    <w:rsid w:val="00552015"/>
    <w:rsid w:val="005543F5"/>
    <w:rsid w:val="00554E7E"/>
    <w:rsid w:val="00555536"/>
    <w:rsid w:val="0055560B"/>
    <w:rsid w:val="00555F6E"/>
    <w:rsid w:val="00556594"/>
    <w:rsid w:val="005566D7"/>
    <w:rsid w:val="00556E1C"/>
    <w:rsid w:val="005572C2"/>
    <w:rsid w:val="00557CA4"/>
    <w:rsid w:val="0056083A"/>
    <w:rsid w:val="00560DCF"/>
    <w:rsid w:val="005610BC"/>
    <w:rsid w:val="00561C04"/>
    <w:rsid w:val="00561E81"/>
    <w:rsid w:val="005638FD"/>
    <w:rsid w:val="00564062"/>
    <w:rsid w:val="00565634"/>
    <w:rsid w:val="00565DD7"/>
    <w:rsid w:val="005703D0"/>
    <w:rsid w:val="0057087A"/>
    <w:rsid w:val="00570A4A"/>
    <w:rsid w:val="00570C30"/>
    <w:rsid w:val="00571226"/>
    <w:rsid w:val="005713A1"/>
    <w:rsid w:val="005714A7"/>
    <w:rsid w:val="00571643"/>
    <w:rsid w:val="00571684"/>
    <w:rsid w:val="00572069"/>
    <w:rsid w:val="0057279B"/>
    <w:rsid w:val="00572B1B"/>
    <w:rsid w:val="00572DA5"/>
    <w:rsid w:val="005732D6"/>
    <w:rsid w:val="005735CB"/>
    <w:rsid w:val="005737E3"/>
    <w:rsid w:val="00573A3E"/>
    <w:rsid w:val="00573F9B"/>
    <w:rsid w:val="00573FA0"/>
    <w:rsid w:val="0057421F"/>
    <w:rsid w:val="00574D9C"/>
    <w:rsid w:val="00574FF9"/>
    <w:rsid w:val="00575408"/>
    <w:rsid w:val="005765C2"/>
    <w:rsid w:val="005803F9"/>
    <w:rsid w:val="00580E52"/>
    <w:rsid w:val="00582668"/>
    <w:rsid w:val="0058283D"/>
    <w:rsid w:val="00584A15"/>
    <w:rsid w:val="00584E89"/>
    <w:rsid w:val="00585566"/>
    <w:rsid w:val="00585D2F"/>
    <w:rsid w:val="005867BE"/>
    <w:rsid w:val="005871E2"/>
    <w:rsid w:val="00587664"/>
    <w:rsid w:val="00590096"/>
    <w:rsid w:val="00590683"/>
    <w:rsid w:val="00590823"/>
    <w:rsid w:val="005908D7"/>
    <w:rsid w:val="00590B0C"/>
    <w:rsid w:val="00592B23"/>
    <w:rsid w:val="00592E17"/>
    <w:rsid w:val="0059371A"/>
    <w:rsid w:val="005938A4"/>
    <w:rsid w:val="00594F77"/>
    <w:rsid w:val="005955D0"/>
    <w:rsid w:val="0059717C"/>
    <w:rsid w:val="00597473"/>
    <w:rsid w:val="00597E5C"/>
    <w:rsid w:val="005A01CA"/>
    <w:rsid w:val="005A042A"/>
    <w:rsid w:val="005A04E1"/>
    <w:rsid w:val="005A0AED"/>
    <w:rsid w:val="005A0F04"/>
    <w:rsid w:val="005A137F"/>
    <w:rsid w:val="005A16F6"/>
    <w:rsid w:val="005A2C0C"/>
    <w:rsid w:val="005A2E7A"/>
    <w:rsid w:val="005A3038"/>
    <w:rsid w:val="005A3334"/>
    <w:rsid w:val="005A34E0"/>
    <w:rsid w:val="005A37EC"/>
    <w:rsid w:val="005A476B"/>
    <w:rsid w:val="005A4FCD"/>
    <w:rsid w:val="005A5E42"/>
    <w:rsid w:val="005A6D4F"/>
    <w:rsid w:val="005A6F4A"/>
    <w:rsid w:val="005A7DF6"/>
    <w:rsid w:val="005B0813"/>
    <w:rsid w:val="005B0843"/>
    <w:rsid w:val="005B1848"/>
    <w:rsid w:val="005B1D67"/>
    <w:rsid w:val="005B2B4E"/>
    <w:rsid w:val="005B301E"/>
    <w:rsid w:val="005B32F9"/>
    <w:rsid w:val="005B395B"/>
    <w:rsid w:val="005B3D4D"/>
    <w:rsid w:val="005B4423"/>
    <w:rsid w:val="005B44C2"/>
    <w:rsid w:val="005B472D"/>
    <w:rsid w:val="005B47BF"/>
    <w:rsid w:val="005B4D4D"/>
    <w:rsid w:val="005B4DE6"/>
    <w:rsid w:val="005B69A1"/>
    <w:rsid w:val="005B6B2F"/>
    <w:rsid w:val="005B6EA4"/>
    <w:rsid w:val="005B7167"/>
    <w:rsid w:val="005B7784"/>
    <w:rsid w:val="005C0295"/>
    <w:rsid w:val="005C0746"/>
    <w:rsid w:val="005C0ED3"/>
    <w:rsid w:val="005C1740"/>
    <w:rsid w:val="005C1B0A"/>
    <w:rsid w:val="005C28EB"/>
    <w:rsid w:val="005C38C2"/>
    <w:rsid w:val="005C423F"/>
    <w:rsid w:val="005C42CE"/>
    <w:rsid w:val="005C4CA3"/>
    <w:rsid w:val="005C4F87"/>
    <w:rsid w:val="005C502A"/>
    <w:rsid w:val="005C564F"/>
    <w:rsid w:val="005C5BD3"/>
    <w:rsid w:val="005C5C07"/>
    <w:rsid w:val="005C5DC4"/>
    <w:rsid w:val="005C6186"/>
    <w:rsid w:val="005C66A9"/>
    <w:rsid w:val="005C7049"/>
    <w:rsid w:val="005C724F"/>
    <w:rsid w:val="005C7A2E"/>
    <w:rsid w:val="005D003F"/>
    <w:rsid w:val="005D016C"/>
    <w:rsid w:val="005D0268"/>
    <w:rsid w:val="005D0D2A"/>
    <w:rsid w:val="005D170D"/>
    <w:rsid w:val="005D2612"/>
    <w:rsid w:val="005D3C0C"/>
    <w:rsid w:val="005D459D"/>
    <w:rsid w:val="005D48F8"/>
    <w:rsid w:val="005D4A80"/>
    <w:rsid w:val="005D4BFA"/>
    <w:rsid w:val="005D4EE0"/>
    <w:rsid w:val="005D62AA"/>
    <w:rsid w:val="005D66E2"/>
    <w:rsid w:val="005D6766"/>
    <w:rsid w:val="005D77B2"/>
    <w:rsid w:val="005D7941"/>
    <w:rsid w:val="005E09EC"/>
    <w:rsid w:val="005E0E8C"/>
    <w:rsid w:val="005E127E"/>
    <w:rsid w:val="005E19DD"/>
    <w:rsid w:val="005E1F0C"/>
    <w:rsid w:val="005E30C5"/>
    <w:rsid w:val="005E3354"/>
    <w:rsid w:val="005E48D2"/>
    <w:rsid w:val="005E5387"/>
    <w:rsid w:val="005E548C"/>
    <w:rsid w:val="005E589E"/>
    <w:rsid w:val="005E5A81"/>
    <w:rsid w:val="005E6381"/>
    <w:rsid w:val="005E6DE0"/>
    <w:rsid w:val="005E7677"/>
    <w:rsid w:val="005E774A"/>
    <w:rsid w:val="005E7CC7"/>
    <w:rsid w:val="005F0907"/>
    <w:rsid w:val="005F0E6C"/>
    <w:rsid w:val="005F1405"/>
    <w:rsid w:val="005F2133"/>
    <w:rsid w:val="005F2283"/>
    <w:rsid w:val="005F2450"/>
    <w:rsid w:val="005F304B"/>
    <w:rsid w:val="005F330E"/>
    <w:rsid w:val="005F3767"/>
    <w:rsid w:val="005F3804"/>
    <w:rsid w:val="005F3879"/>
    <w:rsid w:val="005F4ADB"/>
    <w:rsid w:val="005F5994"/>
    <w:rsid w:val="005F5E04"/>
    <w:rsid w:val="005F64FD"/>
    <w:rsid w:val="005F6F46"/>
    <w:rsid w:val="005F7808"/>
    <w:rsid w:val="005F7E36"/>
    <w:rsid w:val="0060052F"/>
    <w:rsid w:val="00600587"/>
    <w:rsid w:val="00600A2D"/>
    <w:rsid w:val="00601C81"/>
    <w:rsid w:val="00602388"/>
    <w:rsid w:val="0060246D"/>
    <w:rsid w:val="00602B3D"/>
    <w:rsid w:val="00603088"/>
    <w:rsid w:val="006039BE"/>
    <w:rsid w:val="00604916"/>
    <w:rsid w:val="00606733"/>
    <w:rsid w:val="006074EA"/>
    <w:rsid w:val="006100CF"/>
    <w:rsid w:val="00610742"/>
    <w:rsid w:val="0061126D"/>
    <w:rsid w:val="0061169D"/>
    <w:rsid w:val="0061320C"/>
    <w:rsid w:val="00613523"/>
    <w:rsid w:val="00614105"/>
    <w:rsid w:val="00614D45"/>
    <w:rsid w:val="00615C91"/>
    <w:rsid w:val="00615E2C"/>
    <w:rsid w:val="00616384"/>
    <w:rsid w:val="00616FED"/>
    <w:rsid w:val="006176E5"/>
    <w:rsid w:val="00617781"/>
    <w:rsid w:val="00617E1B"/>
    <w:rsid w:val="006212DF"/>
    <w:rsid w:val="006214FC"/>
    <w:rsid w:val="00622102"/>
    <w:rsid w:val="006229CE"/>
    <w:rsid w:val="0062307D"/>
    <w:rsid w:val="0062342B"/>
    <w:rsid w:val="00623E69"/>
    <w:rsid w:val="00624241"/>
    <w:rsid w:val="00624344"/>
    <w:rsid w:val="006249A0"/>
    <w:rsid w:val="00624D2D"/>
    <w:rsid w:val="0062502A"/>
    <w:rsid w:val="00625D27"/>
    <w:rsid w:val="00626246"/>
    <w:rsid w:val="00626557"/>
    <w:rsid w:val="0062745F"/>
    <w:rsid w:val="00627E63"/>
    <w:rsid w:val="006303E4"/>
    <w:rsid w:val="006310F4"/>
    <w:rsid w:val="00631135"/>
    <w:rsid w:val="00631353"/>
    <w:rsid w:val="00633916"/>
    <w:rsid w:val="00634636"/>
    <w:rsid w:val="006348E2"/>
    <w:rsid w:val="00634AC2"/>
    <w:rsid w:val="00636ABF"/>
    <w:rsid w:val="00636F13"/>
    <w:rsid w:val="006378A6"/>
    <w:rsid w:val="00637EBC"/>
    <w:rsid w:val="00640C11"/>
    <w:rsid w:val="006417EE"/>
    <w:rsid w:val="00642387"/>
    <w:rsid w:val="006429BC"/>
    <w:rsid w:val="00643D58"/>
    <w:rsid w:val="0064419C"/>
    <w:rsid w:val="0064421B"/>
    <w:rsid w:val="006442C9"/>
    <w:rsid w:val="0064464E"/>
    <w:rsid w:val="00645301"/>
    <w:rsid w:val="006454E3"/>
    <w:rsid w:val="00645816"/>
    <w:rsid w:val="0064632F"/>
    <w:rsid w:val="006464C0"/>
    <w:rsid w:val="00647156"/>
    <w:rsid w:val="00647845"/>
    <w:rsid w:val="006479C1"/>
    <w:rsid w:val="00647F47"/>
    <w:rsid w:val="00650089"/>
    <w:rsid w:val="0065015D"/>
    <w:rsid w:val="006516A6"/>
    <w:rsid w:val="00652326"/>
    <w:rsid w:val="00652679"/>
    <w:rsid w:val="006527D2"/>
    <w:rsid w:val="00652C39"/>
    <w:rsid w:val="006536F3"/>
    <w:rsid w:val="00654C0A"/>
    <w:rsid w:val="00655F88"/>
    <w:rsid w:val="006568F2"/>
    <w:rsid w:val="00656F02"/>
    <w:rsid w:val="006602C3"/>
    <w:rsid w:val="006629E3"/>
    <w:rsid w:val="00662CCA"/>
    <w:rsid w:val="00662D06"/>
    <w:rsid w:val="00663052"/>
    <w:rsid w:val="006635F7"/>
    <w:rsid w:val="00663821"/>
    <w:rsid w:val="00664E0E"/>
    <w:rsid w:val="0066539A"/>
    <w:rsid w:val="00665AC1"/>
    <w:rsid w:val="00665F5F"/>
    <w:rsid w:val="00666377"/>
    <w:rsid w:val="006664A8"/>
    <w:rsid w:val="00666D2F"/>
    <w:rsid w:val="00667FD6"/>
    <w:rsid w:val="00670110"/>
    <w:rsid w:val="006701CB"/>
    <w:rsid w:val="00670482"/>
    <w:rsid w:val="006709F9"/>
    <w:rsid w:val="00670B83"/>
    <w:rsid w:val="00670EE2"/>
    <w:rsid w:val="00671372"/>
    <w:rsid w:val="00671555"/>
    <w:rsid w:val="0067223B"/>
    <w:rsid w:val="0067327D"/>
    <w:rsid w:val="00673BD3"/>
    <w:rsid w:val="00674186"/>
    <w:rsid w:val="00674742"/>
    <w:rsid w:val="00674C0C"/>
    <w:rsid w:val="00674CB5"/>
    <w:rsid w:val="006759B4"/>
    <w:rsid w:val="0067709F"/>
    <w:rsid w:val="00677EB2"/>
    <w:rsid w:val="00677F39"/>
    <w:rsid w:val="006800CA"/>
    <w:rsid w:val="0068020D"/>
    <w:rsid w:val="00680AFD"/>
    <w:rsid w:val="00681E38"/>
    <w:rsid w:val="00682160"/>
    <w:rsid w:val="00682AC8"/>
    <w:rsid w:val="00682DD2"/>
    <w:rsid w:val="006837CD"/>
    <w:rsid w:val="00683D06"/>
    <w:rsid w:val="00683FEE"/>
    <w:rsid w:val="006850C0"/>
    <w:rsid w:val="00685D8D"/>
    <w:rsid w:val="00686F4B"/>
    <w:rsid w:val="00687002"/>
    <w:rsid w:val="00687A87"/>
    <w:rsid w:val="0069129A"/>
    <w:rsid w:val="006913D1"/>
    <w:rsid w:val="006915E3"/>
    <w:rsid w:val="006918ED"/>
    <w:rsid w:val="00692FC5"/>
    <w:rsid w:val="00692FD5"/>
    <w:rsid w:val="006934E4"/>
    <w:rsid w:val="006936DB"/>
    <w:rsid w:val="00693DF4"/>
    <w:rsid w:val="006949A4"/>
    <w:rsid w:val="00695820"/>
    <w:rsid w:val="00696E9C"/>
    <w:rsid w:val="006971C1"/>
    <w:rsid w:val="006A0271"/>
    <w:rsid w:val="006A0C56"/>
    <w:rsid w:val="006A0F53"/>
    <w:rsid w:val="006A10A5"/>
    <w:rsid w:val="006A12C7"/>
    <w:rsid w:val="006A152C"/>
    <w:rsid w:val="006A198B"/>
    <w:rsid w:val="006A2012"/>
    <w:rsid w:val="006A20BD"/>
    <w:rsid w:val="006A21D3"/>
    <w:rsid w:val="006A2633"/>
    <w:rsid w:val="006A2BAA"/>
    <w:rsid w:val="006A2E3A"/>
    <w:rsid w:val="006A34C1"/>
    <w:rsid w:val="006A3581"/>
    <w:rsid w:val="006A4B57"/>
    <w:rsid w:val="006A563C"/>
    <w:rsid w:val="006A5CDE"/>
    <w:rsid w:val="006A5F9A"/>
    <w:rsid w:val="006A67A4"/>
    <w:rsid w:val="006A6D23"/>
    <w:rsid w:val="006A6D8C"/>
    <w:rsid w:val="006A77B8"/>
    <w:rsid w:val="006A7D2D"/>
    <w:rsid w:val="006A7E9A"/>
    <w:rsid w:val="006B0F29"/>
    <w:rsid w:val="006B2279"/>
    <w:rsid w:val="006B266F"/>
    <w:rsid w:val="006B2E02"/>
    <w:rsid w:val="006B2FB4"/>
    <w:rsid w:val="006B4AE7"/>
    <w:rsid w:val="006B4B36"/>
    <w:rsid w:val="006B4F98"/>
    <w:rsid w:val="006B5319"/>
    <w:rsid w:val="006B571D"/>
    <w:rsid w:val="006B5AFB"/>
    <w:rsid w:val="006B68DA"/>
    <w:rsid w:val="006B6A8C"/>
    <w:rsid w:val="006B7542"/>
    <w:rsid w:val="006C0878"/>
    <w:rsid w:val="006C1B31"/>
    <w:rsid w:val="006C2307"/>
    <w:rsid w:val="006C251D"/>
    <w:rsid w:val="006C37CE"/>
    <w:rsid w:val="006C40EE"/>
    <w:rsid w:val="006C40FC"/>
    <w:rsid w:val="006C4B59"/>
    <w:rsid w:val="006C4BF8"/>
    <w:rsid w:val="006C4C31"/>
    <w:rsid w:val="006C4E5E"/>
    <w:rsid w:val="006C5721"/>
    <w:rsid w:val="006C5D50"/>
    <w:rsid w:val="006C6D3B"/>
    <w:rsid w:val="006C7029"/>
    <w:rsid w:val="006C7147"/>
    <w:rsid w:val="006C75E3"/>
    <w:rsid w:val="006C76BF"/>
    <w:rsid w:val="006C7EFD"/>
    <w:rsid w:val="006D0AF1"/>
    <w:rsid w:val="006D1D04"/>
    <w:rsid w:val="006D1EC6"/>
    <w:rsid w:val="006D1F4F"/>
    <w:rsid w:val="006D240D"/>
    <w:rsid w:val="006D26DC"/>
    <w:rsid w:val="006D4343"/>
    <w:rsid w:val="006D46BB"/>
    <w:rsid w:val="006D47B4"/>
    <w:rsid w:val="006D51B4"/>
    <w:rsid w:val="006D541C"/>
    <w:rsid w:val="006D55D5"/>
    <w:rsid w:val="006D661D"/>
    <w:rsid w:val="006D7446"/>
    <w:rsid w:val="006E08C2"/>
    <w:rsid w:val="006E0929"/>
    <w:rsid w:val="006E0E42"/>
    <w:rsid w:val="006E0FEC"/>
    <w:rsid w:val="006E22EB"/>
    <w:rsid w:val="006E3579"/>
    <w:rsid w:val="006E37A5"/>
    <w:rsid w:val="006E3831"/>
    <w:rsid w:val="006E4150"/>
    <w:rsid w:val="006E57FB"/>
    <w:rsid w:val="006E5827"/>
    <w:rsid w:val="006E5B43"/>
    <w:rsid w:val="006E5D89"/>
    <w:rsid w:val="006E7089"/>
    <w:rsid w:val="006E7CC7"/>
    <w:rsid w:val="006F01B9"/>
    <w:rsid w:val="006F0AC5"/>
    <w:rsid w:val="006F0CCD"/>
    <w:rsid w:val="006F16E4"/>
    <w:rsid w:val="006F1706"/>
    <w:rsid w:val="006F1960"/>
    <w:rsid w:val="006F19F2"/>
    <w:rsid w:val="006F1B40"/>
    <w:rsid w:val="006F2898"/>
    <w:rsid w:val="006F29A3"/>
    <w:rsid w:val="006F2F19"/>
    <w:rsid w:val="006F376A"/>
    <w:rsid w:val="006F3863"/>
    <w:rsid w:val="006F3CFF"/>
    <w:rsid w:val="006F3E10"/>
    <w:rsid w:val="006F5805"/>
    <w:rsid w:val="006F5D5D"/>
    <w:rsid w:val="006F6297"/>
    <w:rsid w:val="006F697F"/>
    <w:rsid w:val="006F6AD3"/>
    <w:rsid w:val="006F6F59"/>
    <w:rsid w:val="006F780A"/>
    <w:rsid w:val="006F7821"/>
    <w:rsid w:val="006F7B6F"/>
    <w:rsid w:val="00700313"/>
    <w:rsid w:val="0070074A"/>
    <w:rsid w:val="0070088E"/>
    <w:rsid w:val="00701182"/>
    <w:rsid w:val="00701B59"/>
    <w:rsid w:val="00701DA9"/>
    <w:rsid w:val="00701E85"/>
    <w:rsid w:val="00701F6F"/>
    <w:rsid w:val="0070200E"/>
    <w:rsid w:val="007023CF"/>
    <w:rsid w:val="0070264E"/>
    <w:rsid w:val="007026FD"/>
    <w:rsid w:val="007038F5"/>
    <w:rsid w:val="00703DE9"/>
    <w:rsid w:val="00705673"/>
    <w:rsid w:val="00705F95"/>
    <w:rsid w:val="00705FE9"/>
    <w:rsid w:val="00706264"/>
    <w:rsid w:val="00706394"/>
    <w:rsid w:val="00706DA0"/>
    <w:rsid w:val="00706E94"/>
    <w:rsid w:val="00707129"/>
    <w:rsid w:val="00710F49"/>
    <w:rsid w:val="00710F72"/>
    <w:rsid w:val="007117C4"/>
    <w:rsid w:val="00711C9B"/>
    <w:rsid w:val="00712520"/>
    <w:rsid w:val="0071293E"/>
    <w:rsid w:val="00712E51"/>
    <w:rsid w:val="007136B7"/>
    <w:rsid w:val="00714712"/>
    <w:rsid w:val="00714DAD"/>
    <w:rsid w:val="007152E2"/>
    <w:rsid w:val="00715A97"/>
    <w:rsid w:val="00715BDB"/>
    <w:rsid w:val="00715E3D"/>
    <w:rsid w:val="00715F56"/>
    <w:rsid w:val="007164DF"/>
    <w:rsid w:val="00716E93"/>
    <w:rsid w:val="00717144"/>
    <w:rsid w:val="007174F4"/>
    <w:rsid w:val="00717B97"/>
    <w:rsid w:val="00717BBE"/>
    <w:rsid w:val="00717F84"/>
    <w:rsid w:val="007209A5"/>
    <w:rsid w:val="00720A34"/>
    <w:rsid w:val="00720F29"/>
    <w:rsid w:val="00721168"/>
    <w:rsid w:val="007217D3"/>
    <w:rsid w:val="00721867"/>
    <w:rsid w:val="00721C77"/>
    <w:rsid w:val="007222ED"/>
    <w:rsid w:val="0072273B"/>
    <w:rsid w:val="00722973"/>
    <w:rsid w:val="00722D6C"/>
    <w:rsid w:val="007245F7"/>
    <w:rsid w:val="007249AF"/>
    <w:rsid w:val="00724CA9"/>
    <w:rsid w:val="00724EBC"/>
    <w:rsid w:val="0072536A"/>
    <w:rsid w:val="00725765"/>
    <w:rsid w:val="00725982"/>
    <w:rsid w:val="00726A15"/>
    <w:rsid w:val="00726AB5"/>
    <w:rsid w:val="00727552"/>
    <w:rsid w:val="00727673"/>
    <w:rsid w:val="007279F7"/>
    <w:rsid w:val="00727C48"/>
    <w:rsid w:val="00731319"/>
    <w:rsid w:val="00731708"/>
    <w:rsid w:val="00731CEF"/>
    <w:rsid w:val="0073314C"/>
    <w:rsid w:val="00733C92"/>
    <w:rsid w:val="007348A1"/>
    <w:rsid w:val="007349D0"/>
    <w:rsid w:val="00735A4E"/>
    <w:rsid w:val="00735A5B"/>
    <w:rsid w:val="0073613C"/>
    <w:rsid w:val="00737B7F"/>
    <w:rsid w:val="0074025A"/>
    <w:rsid w:val="00740398"/>
    <w:rsid w:val="0074057C"/>
    <w:rsid w:val="00740C8E"/>
    <w:rsid w:val="007411D0"/>
    <w:rsid w:val="007421C7"/>
    <w:rsid w:val="0074238D"/>
    <w:rsid w:val="007428C9"/>
    <w:rsid w:val="00742D34"/>
    <w:rsid w:val="00742E79"/>
    <w:rsid w:val="007432B6"/>
    <w:rsid w:val="00743770"/>
    <w:rsid w:val="0074420D"/>
    <w:rsid w:val="007448D3"/>
    <w:rsid w:val="00744B89"/>
    <w:rsid w:val="00746AA8"/>
    <w:rsid w:val="00746DBE"/>
    <w:rsid w:val="00747398"/>
    <w:rsid w:val="007476E1"/>
    <w:rsid w:val="00747737"/>
    <w:rsid w:val="00747A27"/>
    <w:rsid w:val="00750E38"/>
    <w:rsid w:val="007519EA"/>
    <w:rsid w:val="0075244F"/>
    <w:rsid w:val="0075262E"/>
    <w:rsid w:val="00752877"/>
    <w:rsid w:val="007532E0"/>
    <w:rsid w:val="00753B03"/>
    <w:rsid w:val="00753DB8"/>
    <w:rsid w:val="00754F07"/>
    <w:rsid w:val="007562A0"/>
    <w:rsid w:val="007575D6"/>
    <w:rsid w:val="0075772B"/>
    <w:rsid w:val="00760FA6"/>
    <w:rsid w:val="00761A4C"/>
    <w:rsid w:val="00761E02"/>
    <w:rsid w:val="00762E50"/>
    <w:rsid w:val="007631FF"/>
    <w:rsid w:val="00763DEF"/>
    <w:rsid w:val="007643A0"/>
    <w:rsid w:val="00765E28"/>
    <w:rsid w:val="0076631C"/>
    <w:rsid w:val="00767808"/>
    <w:rsid w:val="00767C75"/>
    <w:rsid w:val="0077114D"/>
    <w:rsid w:val="00771169"/>
    <w:rsid w:val="0077181D"/>
    <w:rsid w:val="007728C0"/>
    <w:rsid w:val="00772C6F"/>
    <w:rsid w:val="00772C71"/>
    <w:rsid w:val="00773488"/>
    <w:rsid w:val="00773794"/>
    <w:rsid w:val="00773F7A"/>
    <w:rsid w:val="007747E7"/>
    <w:rsid w:val="0077484F"/>
    <w:rsid w:val="00774AAD"/>
    <w:rsid w:val="00774D44"/>
    <w:rsid w:val="00774DF6"/>
    <w:rsid w:val="00775430"/>
    <w:rsid w:val="00775FC8"/>
    <w:rsid w:val="00776E9C"/>
    <w:rsid w:val="0077775D"/>
    <w:rsid w:val="007802F8"/>
    <w:rsid w:val="007814CF"/>
    <w:rsid w:val="00781A93"/>
    <w:rsid w:val="00781AF8"/>
    <w:rsid w:val="00781DA9"/>
    <w:rsid w:val="00782373"/>
    <w:rsid w:val="00783312"/>
    <w:rsid w:val="00783C26"/>
    <w:rsid w:val="00783F08"/>
    <w:rsid w:val="0078494F"/>
    <w:rsid w:val="00784BF4"/>
    <w:rsid w:val="007851C8"/>
    <w:rsid w:val="007854C5"/>
    <w:rsid w:val="007857A4"/>
    <w:rsid w:val="00785C65"/>
    <w:rsid w:val="00785D81"/>
    <w:rsid w:val="00786491"/>
    <w:rsid w:val="00786975"/>
    <w:rsid w:val="0078755B"/>
    <w:rsid w:val="00787727"/>
    <w:rsid w:val="007877B9"/>
    <w:rsid w:val="007879FD"/>
    <w:rsid w:val="007904B4"/>
    <w:rsid w:val="00790B54"/>
    <w:rsid w:val="00790D50"/>
    <w:rsid w:val="007918E8"/>
    <w:rsid w:val="0079194B"/>
    <w:rsid w:val="00791C9F"/>
    <w:rsid w:val="00791D46"/>
    <w:rsid w:val="007921C1"/>
    <w:rsid w:val="00792A1D"/>
    <w:rsid w:val="00792FA0"/>
    <w:rsid w:val="007933F4"/>
    <w:rsid w:val="007934F2"/>
    <w:rsid w:val="007937AC"/>
    <w:rsid w:val="007939EC"/>
    <w:rsid w:val="00795FB3"/>
    <w:rsid w:val="0079642F"/>
    <w:rsid w:val="00797EBB"/>
    <w:rsid w:val="007A0877"/>
    <w:rsid w:val="007A20C5"/>
    <w:rsid w:val="007A2BED"/>
    <w:rsid w:val="007A3336"/>
    <w:rsid w:val="007A48C0"/>
    <w:rsid w:val="007A4B1F"/>
    <w:rsid w:val="007A4B3F"/>
    <w:rsid w:val="007A4F99"/>
    <w:rsid w:val="007A7038"/>
    <w:rsid w:val="007A73F8"/>
    <w:rsid w:val="007A792E"/>
    <w:rsid w:val="007B03B8"/>
    <w:rsid w:val="007B09E7"/>
    <w:rsid w:val="007B16E3"/>
    <w:rsid w:val="007B1B6D"/>
    <w:rsid w:val="007B1D3E"/>
    <w:rsid w:val="007B2C57"/>
    <w:rsid w:val="007B30FF"/>
    <w:rsid w:val="007B3C65"/>
    <w:rsid w:val="007B3E6C"/>
    <w:rsid w:val="007B4C5D"/>
    <w:rsid w:val="007B5165"/>
    <w:rsid w:val="007B52A3"/>
    <w:rsid w:val="007B59B6"/>
    <w:rsid w:val="007B5C5D"/>
    <w:rsid w:val="007B5F86"/>
    <w:rsid w:val="007B673A"/>
    <w:rsid w:val="007B6791"/>
    <w:rsid w:val="007B7651"/>
    <w:rsid w:val="007B778D"/>
    <w:rsid w:val="007B7D75"/>
    <w:rsid w:val="007C03AD"/>
    <w:rsid w:val="007C072E"/>
    <w:rsid w:val="007C14BF"/>
    <w:rsid w:val="007C1572"/>
    <w:rsid w:val="007C1D69"/>
    <w:rsid w:val="007C2827"/>
    <w:rsid w:val="007C2A29"/>
    <w:rsid w:val="007C2FBB"/>
    <w:rsid w:val="007C33D7"/>
    <w:rsid w:val="007C3478"/>
    <w:rsid w:val="007C3D72"/>
    <w:rsid w:val="007C3DF0"/>
    <w:rsid w:val="007C3F22"/>
    <w:rsid w:val="007C518D"/>
    <w:rsid w:val="007C5966"/>
    <w:rsid w:val="007C6601"/>
    <w:rsid w:val="007C6776"/>
    <w:rsid w:val="007C6C95"/>
    <w:rsid w:val="007C7DD1"/>
    <w:rsid w:val="007D06D6"/>
    <w:rsid w:val="007D083E"/>
    <w:rsid w:val="007D0F6E"/>
    <w:rsid w:val="007D0FE5"/>
    <w:rsid w:val="007D1105"/>
    <w:rsid w:val="007D20D7"/>
    <w:rsid w:val="007D2772"/>
    <w:rsid w:val="007D28AD"/>
    <w:rsid w:val="007D30E3"/>
    <w:rsid w:val="007D43DC"/>
    <w:rsid w:val="007D4E38"/>
    <w:rsid w:val="007D5471"/>
    <w:rsid w:val="007D57DF"/>
    <w:rsid w:val="007D67FB"/>
    <w:rsid w:val="007D6847"/>
    <w:rsid w:val="007D6FA9"/>
    <w:rsid w:val="007D7147"/>
    <w:rsid w:val="007D718A"/>
    <w:rsid w:val="007D777F"/>
    <w:rsid w:val="007D7A8B"/>
    <w:rsid w:val="007D7B36"/>
    <w:rsid w:val="007E06D1"/>
    <w:rsid w:val="007E09A4"/>
    <w:rsid w:val="007E0C19"/>
    <w:rsid w:val="007E0E06"/>
    <w:rsid w:val="007E3AB9"/>
    <w:rsid w:val="007E3E2D"/>
    <w:rsid w:val="007E3EF0"/>
    <w:rsid w:val="007E4B7C"/>
    <w:rsid w:val="007E4CA7"/>
    <w:rsid w:val="007E5488"/>
    <w:rsid w:val="007E71DE"/>
    <w:rsid w:val="007E7AA7"/>
    <w:rsid w:val="007E7D75"/>
    <w:rsid w:val="007E7E2F"/>
    <w:rsid w:val="007F1852"/>
    <w:rsid w:val="007F225A"/>
    <w:rsid w:val="007F2BE1"/>
    <w:rsid w:val="007F2FDE"/>
    <w:rsid w:val="007F361A"/>
    <w:rsid w:val="007F40E3"/>
    <w:rsid w:val="007F44BD"/>
    <w:rsid w:val="007F6D71"/>
    <w:rsid w:val="007F6F2F"/>
    <w:rsid w:val="007F71D4"/>
    <w:rsid w:val="007F7499"/>
    <w:rsid w:val="007F7AC1"/>
    <w:rsid w:val="00800B51"/>
    <w:rsid w:val="00800F25"/>
    <w:rsid w:val="0080152A"/>
    <w:rsid w:val="00801FCA"/>
    <w:rsid w:val="00802267"/>
    <w:rsid w:val="00802937"/>
    <w:rsid w:val="0080437C"/>
    <w:rsid w:val="008046C0"/>
    <w:rsid w:val="00804DCB"/>
    <w:rsid w:val="00806282"/>
    <w:rsid w:val="0080700B"/>
    <w:rsid w:val="00807A2F"/>
    <w:rsid w:val="0081029F"/>
    <w:rsid w:val="00810421"/>
    <w:rsid w:val="00810426"/>
    <w:rsid w:val="00810AB3"/>
    <w:rsid w:val="008112F3"/>
    <w:rsid w:val="00811628"/>
    <w:rsid w:val="00812CA1"/>
    <w:rsid w:val="00813295"/>
    <w:rsid w:val="00813659"/>
    <w:rsid w:val="00813D01"/>
    <w:rsid w:val="00814404"/>
    <w:rsid w:val="008145BD"/>
    <w:rsid w:val="008154CB"/>
    <w:rsid w:val="008156B1"/>
    <w:rsid w:val="00815E04"/>
    <w:rsid w:val="008162FE"/>
    <w:rsid w:val="00817318"/>
    <w:rsid w:val="00817348"/>
    <w:rsid w:val="00817455"/>
    <w:rsid w:val="00817F1B"/>
    <w:rsid w:val="0082069F"/>
    <w:rsid w:val="00820EEE"/>
    <w:rsid w:val="00821D47"/>
    <w:rsid w:val="00822759"/>
    <w:rsid w:val="00822D63"/>
    <w:rsid w:val="008240B3"/>
    <w:rsid w:val="00824D1A"/>
    <w:rsid w:val="00824E42"/>
    <w:rsid w:val="00825C2F"/>
    <w:rsid w:val="008262B8"/>
    <w:rsid w:val="00826757"/>
    <w:rsid w:val="00826E54"/>
    <w:rsid w:val="00826F32"/>
    <w:rsid w:val="00827535"/>
    <w:rsid w:val="00830250"/>
    <w:rsid w:val="008302C6"/>
    <w:rsid w:val="00830493"/>
    <w:rsid w:val="0083067E"/>
    <w:rsid w:val="008319FC"/>
    <w:rsid w:val="00831AEC"/>
    <w:rsid w:val="0083267E"/>
    <w:rsid w:val="008337DA"/>
    <w:rsid w:val="00833838"/>
    <w:rsid w:val="00833D4A"/>
    <w:rsid w:val="00833E44"/>
    <w:rsid w:val="00836775"/>
    <w:rsid w:val="00836B50"/>
    <w:rsid w:val="00836D69"/>
    <w:rsid w:val="0083704D"/>
    <w:rsid w:val="008379B1"/>
    <w:rsid w:val="00842516"/>
    <w:rsid w:val="00842530"/>
    <w:rsid w:val="00842858"/>
    <w:rsid w:val="0084325D"/>
    <w:rsid w:val="00843713"/>
    <w:rsid w:val="00843799"/>
    <w:rsid w:val="00843CBA"/>
    <w:rsid w:val="00844BE6"/>
    <w:rsid w:val="00844C25"/>
    <w:rsid w:val="00844C2D"/>
    <w:rsid w:val="008474B1"/>
    <w:rsid w:val="0084774A"/>
    <w:rsid w:val="00850016"/>
    <w:rsid w:val="00850FF0"/>
    <w:rsid w:val="00853EAA"/>
    <w:rsid w:val="00853EE0"/>
    <w:rsid w:val="008542B1"/>
    <w:rsid w:val="008556D0"/>
    <w:rsid w:val="00856028"/>
    <w:rsid w:val="00856E4A"/>
    <w:rsid w:val="008571E0"/>
    <w:rsid w:val="008577C4"/>
    <w:rsid w:val="00857AAF"/>
    <w:rsid w:val="00860644"/>
    <w:rsid w:val="008606A3"/>
    <w:rsid w:val="008617CB"/>
    <w:rsid w:val="00862745"/>
    <w:rsid w:val="00862F2D"/>
    <w:rsid w:val="00863333"/>
    <w:rsid w:val="00863866"/>
    <w:rsid w:val="008639D0"/>
    <w:rsid w:val="00864359"/>
    <w:rsid w:val="00864EFB"/>
    <w:rsid w:val="00865120"/>
    <w:rsid w:val="008652DA"/>
    <w:rsid w:val="00865495"/>
    <w:rsid w:val="00865A83"/>
    <w:rsid w:val="00865E9C"/>
    <w:rsid w:val="00865F61"/>
    <w:rsid w:val="00866530"/>
    <w:rsid w:val="00866BE2"/>
    <w:rsid w:val="00867F91"/>
    <w:rsid w:val="00870991"/>
    <w:rsid w:val="00871793"/>
    <w:rsid w:val="008717F4"/>
    <w:rsid w:val="00872CFB"/>
    <w:rsid w:val="008732B1"/>
    <w:rsid w:val="00873CA0"/>
    <w:rsid w:val="00874AD1"/>
    <w:rsid w:val="00875EC3"/>
    <w:rsid w:val="00875FE6"/>
    <w:rsid w:val="0087640C"/>
    <w:rsid w:val="00876E82"/>
    <w:rsid w:val="008770D1"/>
    <w:rsid w:val="00877403"/>
    <w:rsid w:val="00877B64"/>
    <w:rsid w:val="00880C3F"/>
    <w:rsid w:val="008811C0"/>
    <w:rsid w:val="00882477"/>
    <w:rsid w:val="008827BF"/>
    <w:rsid w:val="00882EB3"/>
    <w:rsid w:val="00882FB1"/>
    <w:rsid w:val="0088358B"/>
    <w:rsid w:val="00883BBA"/>
    <w:rsid w:val="00883CBD"/>
    <w:rsid w:val="00883F7A"/>
    <w:rsid w:val="00884537"/>
    <w:rsid w:val="008847F8"/>
    <w:rsid w:val="00884B5D"/>
    <w:rsid w:val="0088571E"/>
    <w:rsid w:val="00885A32"/>
    <w:rsid w:val="00886315"/>
    <w:rsid w:val="00886B94"/>
    <w:rsid w:val="00886E8D"/>
    <w:rsid w:val="00887A89"/>
    <w:rsid w:val="00887A8F"/>
    <w:rsid w:val="0089083D"/>
    <w:rsid w:val="008908DA"/>
    <w:rsid w:val="00890AD2"/>
    <w:rsid w:val="00891531"/>
    <w:rsid w:val="00891607"/>
    <w:rsid w:val="00891C29"/>
    <w:rsid w:val="00891C4E"/>
    <w:rsid w:val="00891F34"/>
    <w:rsid w:val="008926D8"/>
    <w:rsid w:val="008926F9"/>
    <w:rsid w:val="00892C1E"/>
    <w:rsid w:val="008930EE"/>
    <w:rsid w:val="00893456"/>
    <w:rsid w:val="0089388D"/>
    <w:rsid w:val="00893B0D"/>
    <w:rsid w:val="00894194"/>
    <w:rsid w:val="00894336"/>
    <w:rsid w:val="00894343"/>
    <w:rsid w:val="00894688"/>
    <w:rsid w:val="008948C4"/>
    <w:rsid w:val="00894B97"/>
    <w:rsid w:val="00894EAB"/>
    <w:rsid w:val="00896C52"/>
    <w:rsid w:val="00897644"/>
    <w:rsid w:val="00897967"/>
    <w:rsid w:val="008A068F"/>
    <w:rsid w:val="008A0E2D"/>
    <w:rsid w:val="008A1187"/>
    <w:rsid w:val="008A3A5F"/>
    <w:rsid w:val="008A3B33"/>
    <w:rsid w:val="008A3DBD"/>
    <w:rsid w:val="008A40E8"/>
    <w:rsid w:val="008A4403"/>
    <w:rsid w:val="008A5241"/>
    <w:rsid w:val="008A5E09"/>
    <w:rsid w:val="008A642B"/>
    <w:rsid w:val="008A7501"/>
    <w:rsid w:val="008B0439"/>
    <w:rsid w:val="008B0921"/>
    <w:rsid w:val="008B13E5"/>
    <w:rsid w:val="008B175D"/>
    <w:rsid w:val="008B1D17"/>
    <w:rsid w:val="008B22E1"/>
    <w:rsid w:val="008B2816"/>
    <w:rsid w:val="008B2CF7"/>
    <w:rsid w:val="008B34E7"/>
    <w:rsid w:val="008B354F"/>
    <w:rsid w:val="008B3708"/>
    <w:rsid w:val="008B38D7"/>
    <w:rsid w:val="008B3BE1"/>
    <w:rsid w:val="008B40B2"/>
    <w:rsid w:val="008B45CC"/>
    <w:rsid w:val="008B4E55"/>
    <w:rsid w:val="008B4F12"/>
    <w:rsid w:val="008B5097"/>
    <w:rsid w:val="008B5F9E"/>
    <w:rsid w:val="008B78DC"/>
    <w:rsid w:val="008C0395"/>
    <w:rsid w:val="008C03A0"/>
    <w:rsid w:val="008C15CB"/>
    <w:rsid w:val="008C15CC"/>
    <w:rsid w:val="008C1B35"/>
    <w:rsid w:val="008C2AEF"/>
    <w:rsid w:val="008C38DB"/>
    <w:rsid w:val="008C3BEB"/>
    <w:rsid w:val="008C3EB6"/>
    <w:rsid w:val="008C4490"/>
    <w:rsid w:val="008C49C6"/>
    <w:rsid w:val="008C4D93"/>
    <w:rsid w:val="008C542B"/>
    <w:rsid w:val="008C5C07"/>
    <w:rsid w:val="008C60FE"/>
    <w:rsid w:val="008C6E02"/>
    <w:rsid w:val="008C741B"/>
    <w:rsid w:val="008C7449"/>
    <w:rsid w:val="008C7775"/>
    <w:rsid w:val="008C784A"/>
    <w:rsid w:val="008C7B09"/>
    <w:rsid w:val="008C7BAC"/>
    <w:rsid w:val="008D01C2"/>
    <w:rsid w:val="008D0C61"/>
    <w:rsid w:val="008D1594"/>
    <w:rsid w:val="008D159B"/>
    <w:rsid w:val="008D19BE"/>
    <w:rsid w:val="008D19F0"/>
    <w:rsid w:val="008D2AED"/>
    <w:rsid w:val="008D2F1B"/>
    <w:rsid w:val="008D312D"/>
    <w:rsid w:val="008D37BA"/>
    <w:rsid w:val="008D3EFA"/>
    <w:rsid w:val="008D47FA"/>
    <w:rsid w:val="008D5014"/>
    <w:rsid w:val="008D55AA"/>
    <w:rsid w:val="008D5890"/>
    <w:rsid w:val="008D5A16"/>
    <w:rsid w:val="008D60FC"/>
    <w:rsid w:val="008D638F"/>
    <w:rsid w:val="008D68F6"/>
    <w:rsid w:val="008D69DE"/>
    <w:rsid w:val="008D6BCD"/>
    <w:rsid w:val="008D6BDB"/>
    <w:rsid w:val="008D6CAB"/>
    <w:rsid w:val="008D6F73"/>
    <w:rsid w:val="008D72AE"/>
    <w:rsid w:val="008D7389"/>
    <w:rsid w:val="008E0876"/>
    <w:rsid w:val="008E0F77"/>
    <w:rsid w:val="008E105E"/>
    <w:rsid w:val="008E149C"/>
    <w:rsid w:val="008E197C"/>
    <w:rsid w:val="008E1E8A"/>
    <w:rsid w:val="008E25DC"/>
    <w:rsid w:val="008E2800"/>
    <w:rsid w:val="008E3119"/>
    <w:rsid w:val="008E352D"/>
    <w:rsid w:val="008E4593"/>
    <w:rsid w:val="008E4A4C"/>
    <w:rsid w:val="008E4E2C"/>
    <w:rsid w:val="008E4F69"/>
    <w:rsid w:val="008E5516"/>
    <w:rsid w:val="008E5852"/>
    <w:rsid w:val="008E60F6"/>
    <w:rsid w:val="008E6118"/>
    <w:rsid w:val="008E64AD"/>
    <w:rsid w:val="008E6917"/>
    <w:rsid w:val="008E6951"/>
    <w:rsid w:val="008E6ABB"/>
    <w:rsid w:val="008E707E"/>
    <w:rsid w:val="008E796D"/>
    <w:rsid w:val="008F014C"/>
    <w:rsid w:val="008F036B"/>
    <w:rsid w:val="008F041A"/>
    <w:rsid w:val="008F0582"/>
    <w:rsid w:val="008F0D0E"/>
    <w:rsid w:val="008F1151"/>
    <w:rsid w:val="008F13F1"/>
    <w:rsid w:val="008F1D47"/>
    <w:rsid w:val="008F217C"/>
    <w:rsid w:val="008F2218"/>
    <w:rsid w:val="008F23D6"/>
    <w:rsid w:val="008F2E8A"/>
    <w:rsid w:val="008F3528"/>
    <w:rsid w:val="008F3AB8"/>
    <w:rsid w:val="008F50A9"/>
    <w:rsid w:val="008F5138"/>
    <w:rsid w:val="008F54AA"/>
    <w:rsid w:val="008F6A05"/>
    <w:rsid w:val="008F7169"/>
    <w:rsid w:val="008F7AB8"/>
    <w:rsid w:val="008F7F3B"/>
    <w:rsid w:val="00900125"/>
    <w:rsid w:val="009003D3"/>
    <w:rsid w:val="009003EC"/>
    <w:rsid w:val="00900B36"/>
    <w:rsid w:val="009016BD"/>
    <w:rsid w:val="009018E0"/>
    <w:rsid w:val="00901ECB"/>
    <w:rsid w:val="00903853"/>
    <w:rsid w:val="009038C8"/>
    <w:rsid w:val="00903C87"/>
    <w:rsid w:val="00903E0C"/>
    <w:rsid w:val="00904273"/>
    <w:rsid w:val="00904D80"/>
    <w:rsid w:val="00904DD3"/>
    <w:rsid w:val="00905854"/>
    <w:rsid w:val="00905D53"/>
    <w:rsid w:val="00906578"/>
    <w:rsid w:val="00906A10"/>
    <w:rsid w:val="009104F1"/>
    <w:rsid w:val="00910504"/>
    <w:rsid w:val="009114DD"/>
    <w:rsid w:val="00911A83"/>
    <w:rsid w:val="00911CC7"/>
    <w:rsid w:val="009122F7"/>
    <w:rsid w:val="009125CD"/>
    <w:rsid w:val="0091265D"/>
    <w:rsid w:val="00913795"/>
    <w:rsid w:val="00914402"/>
    <w:rsid w:val="0091463C"/>
    <w:rsid w:val="00915D31"/>
    <w:rsid w:val="00916817"/>
    <w:rsid w:val="009169B0"/>
    <w:rsid w:val="009172F1"/>
    <w:rsid w:val="00920049"/>
    <w:rsid w:val="009209D8"/>
    <w:rsid w:val="0092134E"/>
    <w:rsid w:val="009213EC"/>
    <w:rsid w:val="009216E0"/>
    <w:rsid w:val="00921713"/>
    <w:rsid w:val="009219F2"/>
    <w:rsid w:val="009220C8"/>
    <w:rsid w:val="00922131"/>
    <w:rsid w:val="00922334"/>
    <w:rsid w:val="00924C18"/>
    <w:rsid w:val="00925EA3"/>
    <w:rsid w:val="009263EF"/>
    <w:rsid w:val="00926623"/>
    <w:rsid w:val="00926AC5"/>
    <w:rsid w:val="00926BBD"/>
    <w:rsid w:val="00926D84"/>
    <w:rsid w:val="009270DB"/>
    <w:rsid w:val="00927BCB"/>
    <w:rsid w:val="00927DF5"/>
    <w:rsid w:val="009300C5"/>
    <w:rsid w:val="009301A2"/>
    <w:rsid w:val="009302A1"/>
    <w:rsid w:val="009311BC"/>
    <w:rsid w:val="00931FB3"/>
    <w:rsid w:val="009323B7"/>
    <w:rsid w:val="00932FA2"/>
    <w:rsid w:val="009332F5"/>
    <w:rsid w:val="00933563"/>
    <w:rsid w:val="00934D4B"/>
    <w:rsid w:val="00935186"/>
    <w:rsid w:val="00935567"/>
    <w:rsid w:val="009360B9"/>
    <w:rsid w:val="009361E9"/>
    <w:rsid w:val="009361F4"/>
    <w:rsid w:val="0093696A"/>
    <w:rsid w:val="00936B6D"/>
    <w:rsid w:val="00936DFC"/>
    <w:rsid w:val="00936E28"/>
    <w:rsid w:val="0093767F"/>
    <w:rsid w:val="009378CB"/>
    <w:rsid w:val="00937B2D"/>
    <w:rsid w:val="00940C13"/>
    <w:rsid w:val="0094114D"/>
    <w:rsid w:val="009416F8"/>
    <w:rsid w:val="00941888"/>
    <w:rsid w:val="009419AC"/>
    <w:rsid w:val="0094201F"/>
    <w:rsid w:val="009425C6"/>
    <w:rsid w:val="009426B1"/>
    <w:rsid w:val="0094365A"/>
    <w:rsid w:val="00944BAD"/>
    <w:rsid w:val="00944CE9"/>
    <w:rsid w:val="00944D0E"/>
    <w:rsid w:val="009450C6"/>
    <w:rsid w:val="00945C08"/>
    <w:rsid w:val="00945D0F"/>
    <w:rsid w:val="00947F82"/>
    <w:rsid w:val="0095027B"/>
    <w:rsid w:val="00952B70"/>
    <w:rsid w:val="009535A4"/>
    <w:rsid w:val="0095498C"/>
    <w:rsid w:val="00954D60"/>
    <w:rsid w:val="00956B19"/>
    <w:rsid w:val="00957253"/>
    <w:rsid w:val="009600D7"/>
    <w:rsid w:val="0096063C"/>
    <w:rsid w:val="00960968"/>
    <w:rsid w:val="00960DB5"/>
    <w:rsid w:val="0096104B"/>
    <w:rsid w:val="00961B7D"/>
    <w:rsid w:val="00961FB6"/>
    <w:rsid w:val="00962690"/>
    <w:rsid w:val="00962803"/>
    <w:rsid w:val="00963E4F"/>
    <w:rsid w:val="009644FC"/>
    <w:rsid w:val="00964EFF"/>
    <w:rsid w:val="009650EF"/>
    <w:rsid w:val="00966233"/>
    <w:rsid w:val="009664C8"/>
    <w:rsid w:val="009673C7"/>
    <w:rsid w:val="00970E43"/>
    <w:rsid w:val="00971380"/>
    <w:rsid w:val="0097186F"/>
    <w:rsid w:val="00972718"/>
    <w:rsid w:val="0097349C"/>
    <w:rsid w:val="00973672"/>
    <w:rsid w:val="00973E8D"/>
    <w:rsid w:val="0097421C"/>
    <w:rsid w:val="00975E0D"/>
    <w:rsid w:val="00976CA4"/>
    <w:rsid w:val="009774A5"/>
    <w:rsid w:val="0097757A"/>
    <w:rsid w:val="00977779"/>
    <w:rsid w:val="009805FC"/>
    <w:rsid w:val="00980D7C"/>
    <w:rsid w:val="009813A1"/>
    <w:rsid w:val="00981928"/>
    <w:rsid w:val="00982079"/>
    <w:rsid w:val="00982557"/>
    <w:rsid w:val="00983170"/>
    <w:rsid w:val="0098399B"/>
    <w:rsid w:val="00984511"/>
    <w:rsid w:val="00984653"/>
    <w:rsid w:val="0098467B"/>
    <w:rsid w:val="00984757"/>
    <w:rsid w:val="009847A2"/>
    <w:rsid w:val="00985B24"/>
    <w:rsid w:val="0098647A"/>
    <w:rsid w:val="00986BC6"/>
    <w:rsid w:val="00987E68"/>
    <w:rsid w:val="009900E5"/>
    <w:rsid w:val="009901CF"/>
    <w:rsid w:val="0099078F"/>
    <w:rsid w:val="00990830"/>
    <w:rsid w:val="009910B0"/>
    <w:rsid w:val="009915CE"/>
    <w:rsid w:val="00991727"/>
    <w:rsid w:val="00991865"/>
    <w:rsid w:val="00991C00"/>
    <w:rsid w:val="009928C0"/>
    <w:rsid w:val="00993288"/>
    <w:rsid w:val="0099332D"/>
    <w:rsid w:val="00993B18"/>
    <w:rsid w:val="00993B65"/>
    <w:rsid w:val="00993C09"/>
    <w:rsid w:val="009942EE"/>
    <w:rsid w:val="00994638"/>
    <w:rsid w:val="00994F67"/>
    <w:rsid w:val="0099578A"/>
    <w:rsid w:val="00996C8D"/>
    <w:rsid w:val="00996D06"/>
    <w:rsid w:val="009973CA"/>
    <w:rsid w:val="00997686"/>
    <w:rsid w:val="00997708"/>
    <w:rsid w:val="00997A14"/>
    <w:rsid w:val="009A02E2"/>
    <w:rsid w:val="009A04BD"/>
    <w:rsid w:val="009A06CC"/>
    <w:rsid w:val="009A1035"/>
    <w:rsid w:val="009A1D7A"/>
    <w:rsid w:val="009A1F2C"/>
    <w:rsid w:val="009A4A28"/>
    <w:rsid w:val="009A58E8"/>
    <w:rsid w:val="009A5C1B"/>
    <w:rsid w:val="009A60B9"/>
    <w:rsid w:val="009A764C"/>
    <w:rsid w:val="009A78AF"/>
    <w:rsid w:val="009A7A3D"/>
    <w:rsid w:val="009A7C2A"/>
    <w:rsid w:val="009B04AF"/>
    <w:rsid w:val="009B2A32"/>
    <w:rsid w:val="009B30F7"/>
    <w:rsid w:val="009B3985"/>
    <w:rsid w:val="009B3CCC"/>
    <w:rsid w:val="009B5103"/>
    <w:rsid w:val="009B579F"/>
    <w:rsid w:val="009B6449"/>
    <w:rsid w:val="009B68BD"/>
    <w:rsid w:val="009B72BB"/>
    <w:rsid w:val="009B7518"/>
    <w:rsid w:val="009C0395"/>
    <w:rsid w:val="009C03B3"/>
    <w:rsid w:val="009C0D6B"/>
    <w:rsid w:val="009C0EF7"/>
    <w:rsid w:val="009C15B0"/>
    <w:rsid w:val="009C1A96"/>
    <w:rsid w:val="009C2810"/>
    <w:rsid w:val="009C2D47"/>
    <w:rsid w:val="009C331F"/>
    <w:rsid w:val="009C3DDE"/>
    <w:rsid w:val="009C3F55"/>
    <w:rsid w:val="009C4604"/>
    <w:rsid w:val="009C48BB"/>
    <w:rsid w:val="009C4F22"/>
    <w:rsid w:val="009C50D4"/>
    <w:rsid w:val="009C57C2"/>
    <w:rsid w:val="009C6CF2"/>
    <w:rsid w:val="009C7C0C"/>
    <w:rsid w:val="009D024B"/>
    <w:rsid w:val="009D08E4"/>
    <w:rsid w:val="009D12DB"/>
    <w:rsid w:val="009D151E"/>
    <w:rsid w:val="009D1B9E"/>
    <w:rsid w:val="009D28C4"/>
    <w:rsid w:val="009D3FDB"/>
    <w:rsid w:val="009D4EFE"/>
    <w:rsid w:val="009D51B7"/>
    <w:rsid w:val="009D53E5"/>
    <w:rsid w:val="009D56DE"/>
    <w:rsid w:val="009D66DF"/>
    <w:rsid w:val="009D73C9"/>
    <w:rsid w:val="009E05FC"/>
    <w:rsid w:val="009E06DB"/>
    <w:rsid w:val="009E077D"/>
    <w:rsid w:val="009E1E7C"/>
    <w:rsid w:val="009E206E"/>
    <w:rsid w:val="009E2B53"/>
    <w:rsid w:val="009E2E20"/>
    <w:rsid w:val="009E3765"/>
    <w:rsid w:val="009E3FE5"/>
    <w:rsid w:val="009E5B99"/>
    <w:rsid w:val="009E7528"/>
    <w:rsid w:val="009E7781"/>
    <w:rsid w:val="009F020F"/>
    <w:rsid w:val="009F0893"/>
    <w:rsid w:val="009F1380"/>
    <w:rsid w:val="009F23D2"/>
    <w:rsid w:val="009F3839"/>
    <w:rsid w:val="009F38C6"/>
    <w:rsid w:val="009F3C2C"/>
    <w:rsid w:val="009F4026"/>
    <w:rsid w:val="009F4139"/>
    <w:rsid w:val="009F4625"/>
    <w:rsid w:val="009F4985"/>
    <w:rsid w:val="009F4A7B"/>
    <w:rsid w:val="009F5842"/>
    <w:rsid w:val="009F6539"/>
    <w:rsid w:val="009F69F5"/>
    <w:rsid w:val="009F6D78"/>
    <w:rsid w:val="009F7221"/>
    <w:rsid w:val="009F7485"/>
    <w:rsid w:val="00A0090A"/>
    <w:rsid w:val="00A00A67"/>
    <w:rsid w:val="00A01486"/>
    <w:rsid w:val="00A022B8"/>
    <w:rsid w:val="00A02724"/>
    <w:rsid w:val="00A02D23"/>
    <w:rsid w:val="00A03BF2"/>
    <w:rsid w:val="00A04B34"/>
    <w:rsid w:val="00A056AD"/>
    <w:rsid w:val="00A057A9"/>
    <w:rsid w:val="00A057E5"/>
    <w:rsid w:val="00A061CD"/>
    <w:rsid w:val="00A0699F"/>
    <w:rsid w:val="00A069A1"/>
    <w:rsid w:val="00A069CB"/>
    <w:rsid w:val="00A06AB6"/>
    <w:rsid w:val="00A06E34"/>
    <w:rsid w:val="00A06F25"/>
    <w:rsid w:val="00A07242"/>
    <w:rsid w:val="00A0747F"/>
    <w:rsid w:val="00A074C7"/>
    <w:rsid w:val="00A07AC7"/>
    <w:rsid w:val="00A10548"/>
    <w:rsid w:val="00A10780"/>
    <w:rsid w:val="00A10ACB"/>
    <w:rsid w:val="00A10CFF"/>
    <w:rsid w:val="00A11C33"/>
    <w:rsid w:val="00A11CC2"/>
    <w:rsid w:val="00A121B2"/>
    <w:rsid w:val="00A129A4"/>
    <w:rsid w:val="00A12E88"/>
    <w:rsid w:val="00A12EFF"/>
    <w:rsid w:val="00A140E9"/>
    <w:rsid w:val="00A144B4"/>
    <w:rsid w:val="00A16872"/>
    <w:rsid w:val="00A17CC0"/>
    <w:rsid w:val="00A20368"/>
    <w:rsid w:val="00A2074E"/>
    <w:rsid w:val="00A20F7A"/>
    <w:rsid w:val="00A21217"/>
    <w:rsid w:val="00A214E1"/>
    <w:rsid w:val="00A22827"/>
    <w:rsid w:val="00A22E84"/>
    <w:rsid w:val="00A23CAD"/>
    <w:rsid w:val="00A23DD7"/>
    <w:rsid w:val="00A24762"/>
    <w:rsid w:val="00A24872"/>
    <w:rsid w:val="00A24CD9"/>
    <w:rsid w:val="00A258D5"/>
    <w:rsid w:val="00A25BFD"/>
    <w:rsid w:val="00A25C56"/>
    <w:rsid w:val="00A25D1D"/>
    <w:rsid w:val="00A26726"/>
    <w:rsid w:val="00A26946"/>
    <w:rsid w:val="00A270E8"/>
    <w:rsid w:val="00A27145"/>
    <w:rsid w:val="00A2790F"/>
    <w:rsid w:val="00A27D9B"/>
    <w:rsid w:val="00A31452"/>
    <w:rsid w:val="00A31969"/>
    <w:rsid w:val="00A31975"/>
    <w:rsid w:val="00A331A2"/>
    <w:rsid w:val="00A3373C"/>
    <w:rsid w:val="00A33986"/>
    <w:rsid w:val="00A340B5"/>
    <w:rsid w:val="00A34523"/>
    <w:rsid w:val="00A34834"/>
    <w:rsid w:val="00A35742"/>
    <w:rsid w:val="00A35CB1"/>
    <w:rsid w:val="00A35E4D"/>
    <w:rsid w:val="00A36AD4"/>
    <w:rsid w:val="00A37624"/>
    <w:rsid w:val="00A37B76"/>
    <w:rsid w:val="00A402E5"/>
    <w:rsid w:val="00A40BEA"/>
    <w:rsid w:val="00A40CF9"/>
    <w:rsid w:val="00A4208B"/>
    <w:rsid w:val="00A42332"/>
    <w:rsid w:val="00A42438"/>
    <w:rsid w:val="00A4283F"/>
    <w:rsid w:val="00A42D6E"/>
    <w:rsid w:val="00A434BB"/>
    <w:rsid w:val="00A441E6"/>
    <w:rsid w:val="00A4423C"/>
    <w:rsid w:val="00A44B95"/>
    <w:rsid w:val="00A44BBB"/>
    <w:rsid w:val="00A4518C"/>
    <w:rsid w:val="00A45F58"/>
    <w:rsid w:val="00A475DD"/>
    <w:rsid w:val="00A47D1A"/>
    <w:rsid w:val="00A507A8"/>
    <w:rsid w:val="00A5123B"/>
    <w:rsid w:val="00A518CC"/>
    <w:rsid w:val="00A5199D"/>
    <w:rsid w:val="00A5199F"/>
    <w:rsid w:val="00A51D20"/>
    <w:rsid w:val="00A51E24"/>
    <w:rsid w:val="00A51E8A"/>
    <w:rsid w:val="00A545A7"/>
    <w:rsid w:val="00A54FAB"/>
    <w:rsid w:val="00A55629"/>
    <w:rsid w:val="00A55A8F"/>
    <w:rsid w:val="00A55AAD"/>
    <w:rsid w:val="00A55C58"/>
    <w:rsid w:val="00A560CF"/>
    <w:rsid w:val="00A56B7E"/>
    <w:rsid w:val="00A570C4"/>
    <w:rsid w:val="00A57557"/>
    <w:rsid w:val="00A57689"/>
    <w:rsid w:val="00A6092C"/>
    <w:rsid w:val="00A60ADD"/>
    <w:rsid w:val="00A60AFE"/>
    <w:rsid w:val="00A60BC7"/>
    <w:rsid w:val="00A611EC"/>
    <w:rsid w:val="00A61735"/>
    <w:rsid w:val="00A61D9B"/>
    <w:rsid w:val="00A62A6A"/>
    <w:rsid w:val="00A635BA"/>
    <w:rsid w:val="00A63CFC"/>
    <w:rsid w:val="00A642A8"/>
    <w:rsid w:val="00A65050"/>
    <w:rsid w:val="00A65C44"/>
    <w:rsid w:val="00A66D26"/>
    <w:rsid w:val="00A66F81"/>
    <w:rsid w:val="00A670AD"/>
    <w:rsid w:val="00A6797C"/>
    <w:rsid w:val="00A67B66"/>
    <w:rsid w:val="00A706B1"/>
    <w:rsid w:val="00A70E02"/>
    <w:rsid w:val="00A7140D"/>
    <w:rsid w:val="00A71689"/>
    <w:rsid w:val="00A71C90"/>
    <w:rsid w:val="00A71E5B"/>
    <w:rsid w:val="00A72F51"/>
    <w:rsid w:val="00A73262"/>
    <w:rsid w:val="00A7344C"/>
    <w:rsid w:val="00A73C2B"/>
    <w:rsid w:val="00A74F4F"/>
    <w:rsid w:val="00A7529C"/>
    <w:rsid w:val="00A7561F"/>
    <w:rsid w:val="00A75CBF"/>
    <w:rsid w:val="00A760E4"/>
    <w:rsid w:val="00A77E02"/>
    <w:rsid w:val="00A80391"/>
    <w:rsid w:val="00A81366"/>
    <w:rsid w:val="00A8173B"/>
    <w:rsid w:val="00A81C68"/>
    <w:rsid w:val="00A826CB"/>
    <w:rsid w:val="00A829E1"/>
    <w:rsid w:val="00A85BDB"/>
    <w:rsid w:val="00A863D8"/>
    <w:rsid w:val="00A8665C"/>
    <w:rsid w:val="00A86E0D"/>
    <w:rsid w:val="00A86FA3"/>
    <w:rsid w:val="00A87356"/>
    <w:rsid w:val="00A876F2"/>
    <w:rsid w:val="00A9032E"/>
    <w:rsid w:val="00A90415"/>
    <w:rsid w:val="00A907A3"/>
    <w:rsid w:val="00A90CF4"/>
    <w:rsid w:val="00A91044"/>
    <w:rsid w:val="00A914A4"/>
    <w:rsid w:val="00A92D2C"/>
    <w:rsid w:val="00A93BCC"/>
    <w:rsid w:val="00A952D9"/>
    <w:rsid w:val="00A96825"/>
    <w:rsid w:val="00A97409"/>
    <w:rsid w:val="00A975EA"/>
    <w:rsid w:val="00A97F5A"/>
    <w:rsid w:val="00AA0A58"/>
    <w:rsid w:val="00AA14BC"/>
    <w:rsid w:val="00AA1E6A"/>
    <w:rsid w:val="00AA1E89"/>
    <w:rsid w:val="00AA20BD"/>
    <w:rsid w:val="00AA2C9A"/>
    <w:rsid w:val="00AA313A"/>
    <w:rsid w:val="00AA382D"/>
    <w:rsid w:val="00AA457A"/>
    <w:rsid w:val="00AA480C"/>
    <w:rsid w:val="00AA4B38"/>
    <w:rsid w:val="00AA5FE2"/>
    <w:rsid w:val="00AA7AB3"/>
    <w:rsid w:val="00AA7C11"/>
    <w:rsid w:val="00AA7E53"/>
    <w:rsid w:val="00AB18AE"/>
    <w:rsid w:val="00AB1CA3"/>
    <w:rsid w:val="00AB2B7F"/>
    <w:rsid w:val="00AB3693"/>
    <w:rsid w:val="00AB416B"/>
    <w:rsid w:val="00AB5C48"/>
    <w:rsid w:val="00AB5F6B"/>
    <w:rsid w:val="00AB688D"/>
    <w:rsid w:val="00AB6E49"/>
    <w:rsid w:val="00AB722C"/>
    <w:rsid w:val="00AB72EF"/>
    <w:rsid w:val="00AB7B2D"/>
    <w:rsid w:val="00AB7DF2"/>
    <w:rsid w:val="00AB7EF0"/>
    <w:rsid w:val="00AC07B4"/>
    <w:rsid w:val="00AC08A6"/>
    <w:rsid w:val="00AC195C"/>
    <w:rsid w:val="00AC3238"/>
    <w:rsid w:val="00AC38B1"/>
    <w:rsid w:val="00AC39F8"/>
    <w:rsid w:val="00AC3FAA"/>
    <w:rsid w:val="00AC4151"/>
    <w:rsid w:val="00AC453C"/>
    <w:rsid w:val="00AC51F5"/>
    <w:rsid w:val="00AC5310"/>
    <w:rsid w:val="00AC551D"/>
    <w:rsid w:val="00AC5F15"/>
    <w:rsid w:val="00AC693C"/>
    <w:rsid w:val="00AC6BA1"/>
    <w:rsid w:val="00AC7996"/>
    <w:rsid w:val="00AD002D"/>
    <w:rsid w:val="00AD0D47"/>
    <w:rsid w:val="00AD1E81"/>
    <w:rsid w:val="00AD20E3"/>
    <w:rsid w:val="00AD33F5"/>
    <w:rsid w:val="00AD363F"/>
    <w:rsid w:val="00AD5733"/>
    <w:rsid w:val="00AD5A04"/>
    <w:rsid w:val="00AD655E"/>
    <w:rsid w:val="00AD6FD5"/>
    <w:rsid w:val="00AD7910"/>
    <w:rsid w:val="00AE06C3"/>
    <w:rsid w:val="00AE07B6"/>
    <w:rsid w:val="00AE1516"/>
    <w:rsid w:val="00AE1FDE"/>
    <w:rsid w:val="00AE2108"/>
    <w:rsid w:val="00AE29C8"/>
    <w:rsid w:val="00AE2CA7"/>
    <w:rsid w:val="00AE3509"/>
    <w:rsid w:val="00AE37D7"/>
    <w:rsid w:val="00AE39D1"/>
    <w:rsid w:val="00AE43CC"/>
    <w:rsid w:val="00AE44C6"/>
    <w:rsid w:val="00AE4AAF"/>
    <w:rsid w:val="00AE4E26"/>
    <w:rsid w:val="00AE59C9"/>
    <w:rsid w:val="00AE5FA0"/>
    <w:rsid w:val="00AE6C67"/>
    <w:rsid w:val="00AE6DD3"/>
    <w:rsid w:val="00AE7200"/>
    <w:rsid w:val="00AE7894"/>
    <w:rsid w:val="00AE790C"/>
    <w:rsid w:val="00AE79CF"/>
    <w:rsid w:val="00AE7D1B"/>
    <w:rsid w:val="00AF05E7"/>
    <w:rsid w:val="00AF0754"/>
    <w:rsid w:val="00AF1670"/>
    <w:rsid w:val="00AF1BF1"/>
    <w:rsid w:val="00AF2137"/>
    <w:rsid w:val="00AF2238"/>
    <w:rsid w:val="00AF279D"/>
    <w:rsid w:val="00AF2EB7"/>
    <w:rsid w:val="00AF3178"/>
    <w:rsid w:val="00AF3E29"/>
    <w:rsid w:val="00AF4BCC"/>
    <w:rsid w:val="00AF5635"/>
    <w:rsid w:val="00AF56A0"/>
    <w:rsid w:val="00AF5804"/>
    <w:rsid w:val="00AF5E16"/>
    <w:rsid w:val="00AF5EF1"/>
    <w:rsid w:val="00AF625A"/>
    <w:rsid w:val="00AF6308"/>
    <w:rsid w:val="00AF68D6"/>
    <w:rsid w:val="00AF6E3D"/>
    <w:rsid w:val="00AF7719"/>
    <w:rsid w:val="00B006E2"/>
    <w:rsid w:val="00B00AFD"/>
    <w:rsid w:val="00B00BFB"/>
    <w:rsid w:val="00B00F82"/>
    <w:rsid w:val="00B01B10"/>
    <w:rsid w:val="00B02BD9"/>
    <w:rsid w:val="00B03FBE"/>
    <w:rsid w:val="00B04ADD"/>
    <w:rsid w:val="00B057F5"/>
    <w:rsid w:val="00B06B79"/>
    <w:rsid w:val="00B06F62"/>
    <w:rsid w:val="00B07153"/>
    <w:rsid w:val="00B07624"/>
    <w:rsid w:val="00B102F1"/>
    <w:rsid w:val="00B105DC"/>
    <w:rsid w:val="00B110C5"/>
    <w:rsid w:val="00B11BDA"/>
    <w:rsid w:val="00B11CC6"/>
    <w:rsid w:val="00B11EEB"/>
    <w:rsid w:val="00B126FB"/>
    <w:rsid w:val="00B12B00"/>
    <w:rsid w:val="00B12CB4"/>
    <w:rsid w:val="00B12E71"/>
    <w:rsid w:val="00B130E1"/>
    <w:rsid w:val="00B1345F"/>
    <w:rsid w:val="00B139A2"/>
    <w:rsid w:val="00B1407C"/>
    <w:rsid w:val="00B1541D"/>
    <w:rsid w:val="00B156C5"/>
    <w:rsid w:val="00B175F3"/>
    <w:rsid w:val="00B17791"/>
    <w:rsid w:val="00B2175B"/>
    <w:rsid w:val="00B2192D"/>
    <w:rsid w:val="00B22C42"/>
    <w:rsid w:val="00B239B0"/>
    <w:rsid w:val="00B23B63"/>
    <w:rsid w:val="00B23E28"/>
    <w:rsid w:val="00B23EA0"/>
    <w:rsid w:val="00B241D5"/>
    <w:rsid w:val="00B24345"/>
    <w:rsid w:val="00B2482D"/>
    <w:rsid w:val="00B2488F"/>
    <w:rsid w:val="00B25191"/>
    <w:rsid w:val="00B25CC3"/>
    <w:rsid w:val="00B25E68"/>
    <w:rsid w:val="00B27155"/>
    <w:rsid w:val="00B27686"/>
    <w:rsid w:val="00B27A18"/>
    <w:rsid w:val="00B27C96"/>
    <w:rsid w:val="00B3022A"/>
    <w:rsid w:val="00B30C71"/>
    <w:rsid w:val="00B30D1D"/>
    <w:rsid w:val="00B32BF9"/>
    <w:rsid w:val="00B32F84"/>
    <w:rsid w:val="00B332C6"/>
    <w:rsid w:val="00B33987"/>
    <w:rsid w:val="00B33B1A"/>
    <w:rsid w:val="00B34474"/>
    <w:rsid w:val="00B35643"/>
    <w:rsid w:val="00B357C0"/>
    <w:rsid w:val="00B35ED4"/>
    <w:rsid w:val="00B371DE"/>
    <w:rsid w:val="00B406EB"/>
    <w:rsid w:val="00B410E9"/>
    <w:rsid w:val="00B41702"/>
    <w:rsid w:val="00B41874"/>
    <w:rsid w:val="00B425AF"/>
    <w:rsid w:val="00B426D5"/>
    <w:rsid w:val="00B431DE"/>
    <w:rsid w:val="00B435DB"/>
    <w:rsid w:val="00B438B4"/>
    <w:rsid w:val="00B44075"/>
    <w:rsid w:val="00B4407C"/>
    <w:rsid w:val="00B44107"/>
    <w:rsid w:val="00B44198"/>
    <w:rsid w:val="00B44229"/>
    <w:rsid w:val="00B4461B"/>
    <w:rsid w:val="00B446E6"/>
    <w:rsid w:val="00B44D5F"/>
    <w:rsid w:val="00B45203"/>
    <w:rsid w:val="00B45E03"/>
    <w:rsid w:val="00B46D52"/>
    <w:rsid w:val="00B4724C"/>
    <w:rsid w:val="00B47C0E"/>
    <w:rsid w:val="00B507E8"/>
    <w:rsid w:val="00B51E58"/>
    <w:rsid w:val="00B524C1"/>
    <w:rsid w:val="00B524DA"/>
    <w:rsid w:val="00B5257B"/>
    <w:rsid w:val="00B53056"/>
    <w:rsid w:val="00B53B9E"/>
    <w:rsid w:val="00B53F9E"/>
    <w:rsid w:val="00B54A5F"/>
    <w:rsid w:val="00B54D57"/>
    <w:rsid w:val="00B54F8B"/>
    <w:rsid w:val="00B55694"/>
    <w:rsid w:val="00B55A95"/>
    <w:rsid w:val="00B569A9"/>
    <w:rsid w:val="00B57327"/>
    <w:rsid w:val="00B60E0C"/>
    <w:rsid w:val="00B61CE3"/>
    <w:rsid w:val="00B625C7"/>
    <w:rsid w:val="00B62C62"/>
    <w:rsid w:val="00B63228"/>
    <w:rsid w:val="00B63B46"/>
    <w:rsid w:val="00B63EC4"/>
    <w:rsid w:val="00B6408D"/>
    <w:rsid w:val="00B6482C"/>
    <w:rsid w:val="00B64E26"/>
    <w:rsid w:val="00B66051"/>
    <w:rsid w:val="00B66905"/>
    <w:rsid w:val="00B66EE8"/>
    <w:rsid w:val="00B674D7"/>
    <w:rsid w:val="00B67768"/>
    <w:rsid w:val="00B70CB7"/>
    <w:rsid w:val="00B71257"/>
    <w:rsid w:val="00B7188B"/>
    <w:rsid w:val="00B71A2B"/>
    <w:rsid w:val="00B7317E"/>
    <w:rsid w:val="00B736F1"/>
    <w:rsid w:val="00B7392F"/>
    <w:rsid w:val="00B73E24"/>
    <w:rsid w:val="00B764EB"/>
    <w:rsid w:val="00B77548"/>
    <w:rsid w:val="00B775C1"/>
    <w:rsid w:val="00B776EE"/>
    <w:rsid w:val="00B77943"/>
    <w:rsid w:val="00B80288"/>
    <w:rsid w:val="00B80346"/>
    <w:rsid w:val="00B80DF2"/>
    <w:rsid w:val="00B810E0"/>
    <w:rsid w:val="00B81309"/>
    <w:rsid w:val="00B818DA"/>
    <w:rsid w:val="00B821D2"/>
    <w:rsid w:val="00B8241C"/>
    <w:rsid w:val="00B82892"/>
    <w:rsid w:val="00B82936"/>
    <w:rsid w:val="00B83063"/>
    <w:rsid w:val="00B83F96"/>
    <w:rsid w:val="00B84674"/>
    <w:rsid w:val="00B84FCE"/>
    <w:rsid w:val="00B856F7"/>
    <w:rsid w:val="00B85914"/>
    <w:rsid w:val="00B85C1D"/>
    <w:rsid w:val="00B86558"/>
    <w:rsid w:val="00B865BB"/>
    <w:rsid w:val="00B87C06"/>
    <w:rsid w:val="00B90B27"/>
    <w:rsid w:val="00B9149C"/>
    <w:rsid w:val="00B91AF6"/>
    <w:rsid w:val="00B92AF5"/>
    <w:rsid w:val="00B9341A"/>
    <w:rsid w:val="00B93867"/>
    <w:rsid w:val="00B93FA4"/>
    <w:rsid w:val="00B9405A"/>
    <w:rsid w:val="00B94F28"/>
    <w:rsid w:val="00B95187"/>
    <w:rsid w:val="00B95831"/>
    <w:rsid w:val="00B95DE7"/>
    <w:rsid w:val="00B95F3A"/>
    <w:rsid w:val="00B96A7C"/>
    <w:rsid w:val="00B96BE6"/>
    <w:rsid w:val="00B97E77"/>
    <w:rsid w:val="00BA0296"/>
    <w:rsid w:val="00BA0A79"/>
    <w:rsid w:val="00BA2363"/>
    <w:rsid w:val="00BA38FF"/>
    <w:rsid w:val="00BA406C"/>
    <w:rsid w:val="00BA4172"/>
    <w:rsid w:val="00BA645F"/>
    <w:rsid w:val="00BA6618"/>
    <w:rsid w:val="00BA6C0B"/>
    <w:rsid w:val="00BA6F0A"/>
    <w:rsid w:val="00BA7661"/>
    <w:rsid w:val="00BA767E"/>
    <w:rsid w:val="00BA7C83"/>
    <w:rsid w:val="00BB00CF"/>
    <w:rsid w:val="00BB0BFF"/>
    <w:rsid w:val="00BB35DC"/>
    <w:rsid w:val="00BB392B"/>
    <w:rsid w:val="00BB3950"/>
    <w:rsid w:val="00BB3B4D"/>
    <w:rsid w:val="00BB3E1C"/>
    <w:rsid w:val="00BB4800"/>
    <w:rsid w:val="00BB513A"/>
    <w:rsid w:val="00BB5386"/>
    <w:rsid w:val="00BB55DF"/>
    <w:rsid w:val="00BB7EAB"/>
    <w:rsid w:val="00BC074B"/>
    <w:rsid w:val="00BC08B8"/>
    <w:rsid w:val="00BC0C61"/>
    <w:rsid w:val="00BC125D"/>
    <w:rsid w:val="00BC1D72"/>
    <w:rsid w:val="00BC26E0"/>
    <w:rsid w:val="00BC2D12"/>
    <w:rsid w:val="00BC2EFA"/>
    <w:rsid w:val="00BC321E"/>
    <w:rsid w:val="00BC45E6"/>
    <w:rsid w:val="00BC51B7"/>
    <w:rsid w:val="00BC55FF"/>
    <w:rsid w:val="00BC5684"/>
    <w:rsid w:val="00BC570F"/>
    <w:rsid w:val="00BC5744"/>
    <w:rsid w:val="00BC5D89"/>
    <w:rsid w:val="00BC5E5F"/>
    <w:rsid w:val="00BC6B56"/>
    <w:rsid w:val="00BC6EF3"/>
    <w:rsid w:val="00BC71C7"/>
    <w:rsid w:val="00BC7735"/>
    <w:rsid w:val="00BC7D39"/>
    <w:rsid w:val="00BD0402"/>
    <w:rsid w:val="00BD111E"/>
    <w:rsid w:val="00BD22CC"/>
    <w:rsid w:val="00BD281A"/>
    <w:rsid w:val="00BD3514"/>
    <w:rsid w:val="00BD36BD"/>
    <w:rsid w:val="00BD4826"/>
    <w:rsid w:val="00BD4C0E"/>
    <w:rsid w:val="00BD5091"/>
    <w:rsid w:val="00BD52C1"/>
    <w:rsid w:val="00BD5C08"/>
    <w:rsid w:val="00BD615C"/>
    <w:rsid w:val="00BD6AEB"/>
    <w:rsid w:val="00BD72C6"/>
    <w:rsid w:val="00BE01B5"/>
    <w:rsid w:val="00BE03BC"/>
    <w:rsid w:val="00BE139D"/>
    <w:rsid w:val="00BE1A84"/>
    <w:rsid w:val="00BE2167"/>
    <w:rsid w:val="00BE24C7"/>
    <w:rsid w:val="00BE2F08"/>
    <w:rsid w:val="00BE3978"/>
    <w:rsid w:val="00BE3DEB"/>
    <w:rsid w:val="00BE4D5D"/>
    <w:rsid w:val="00BE5B01"/>
    <w:rsid w:val="00BE6DC8"/>
    <w:rsid w:val="00BE7B66"/>
    <w:rsid w:val="00BE7B6E"/>
    <w:rsid w:val="00BE7CAA"/>
    <w:rsid w:val="00BE7F22"/>
    <w:rsid w:val="00BF0294"/>
    <w:rsid w:val="00BF0468"/>
    <w:rsid w:val="00BF0B36"/>
    <w:rsid w:val="00BF0D97"/>
    <w:rsid w:val="00BF30B2"/>
    <w:rsid w:val="00BF317A"/>
    <w:rsid w:val="00BF3A27"/>
    <w:rsid w:val="00BF3DC3"/>
    <w:rsid w:val="00BF5C3A"/>
    <w:rsid w:val="00BF5F01"/>
    <w:rsid w:val="00BF7268"/>
    <w:rsid w:val="00BF72FB"/>
    <w:rsid w:val="00C00781"/>
    <w:rsid w:val="00C00FA2"/>
    <w:rsid w:val="00C01FCC"/>
    <w:rsid w:val="00C023FD"/>
    <w:rsid w:val="00C02453"/>
    <w:rsid w:val="00C02794"/>
    <w:rsid w:val="00C02BCC"/>
    <w:rsid w:val="00C0359A"/>
    <w:rsid w:val="00C035D2"/>
    <w:rsid w:val="00C035DE"/>
    <w:rsid w:val="00C036AC"/>
    <w:rsid w:val="00C0646F"/>
    <w:rsid w:val="00C067F0"/>
    <w:rsid w:val="00C07021"/>
    <w:rsid w:val="00C07EBC"/>
    <w:rsid w:val="00C07F8C"/>
    <w:rsid w:val="00C10259"/>
    <w:rsid w:val="00C117EF"/>
    <w:rsid w:val="00C1183E"/>
    <w:rsid w:val="00C11F0C"/>
    <w:rsid w:val="00C12EF6"/>
    <w:rsid w:val="00C131AD"/>
    <w:rsid w:val="00C135AC"/>
    <w:rsid w:val="00C1468D"/>
    <w:rsid w:val="00C1507B"/>
    <w:rsid w:val="00C15104"/>
    <w:rsid w:val="00C154AC"/>
    <w:rsid w:val="00C15681"/>
    <w:rsid w:val="00C15FD1"/>
    <w:rsid w:val="00C164A2"/>
    <w:rsid w:val="00C1663F"/>
    <w:rsid w:val="00C16C35"/>
    <w:rsid w:val="00C16E22"/>
    <w:rsid w:val="00C17772"/>
    <w:rsid w:val="00C17EEC"/>
    <w:rsid w:val="00C20313"/>
    <w:rsid w:val="00C2035A"/>
    <w:rsid w:val="00C20786"/>
    <w:rsid w:val="00C226D8"/>
    <w:rsid w:val="00C239B8"/>
    <w:rsid w:val="00C2414D"/>
    <w:rsid w:val="00C2469A"/>
    <w:rsid w:val="00C24824"/>
    <w:rsid w:val="00C24920"/>
    <w:rsid w:val="00C24922"/>
    <w:rsid w:val="00C2504E"/>
    <w:rsid w:val="00C26180"/>
    <w:rsid w:val="00C263C3"/>
    <w:rsid w:val="00C27331"/>
    <w:rsid w:val="00C277AB"/>
    <w:rsid w:val="00C27BD2"/>
    <w:rsid w:val="00C27FD7"/>
    <w:rsid w:val="00C3036D"/>
    <w:rsid w:val="00C305DC"/>
    <w:rsid w:val="00C30618"/>
    <w:rsid w:val="00C30650"/>
    <w:rsid w:val="00C30B4E"/>
    <w:rsid w:val="00C3124D"/>
    <w:rsid w:val="00C315AB"/>
    <w:rsid w:val="00C31A0D"/>
    <w:rsid w:val="00C31A80"/>
    <w:rsid w:val="00C31ACE"/>
    <w:rsid w:val="00C334BA"/>
    <w:rsid w:val="00C34C96"/>
    <w:rsid w:val="00C354DA"/>
    <w:rsid w:val="00C35ABF"/>
    <w:rsid w:val="00C35B4A"/>
    <w:rsid w:val="00C35EB5"/>
    <w:rsid w:val="00C363D0"/>
    <w:rsid w:val="00C36D74"/>
    <w:rsid w:val="00C3725E"/>
    <w:rsid w:val="00C37811"/>
    <w:rsid w:val="00C37A8F"/>
    <w:rsid w:val="00C37E11"/>
    <w:rsid w:val="00C40212"/>
    <w:rsid w:val="00C40826"/>
    <w:rsid w:val="00C4210A"/>
    <w:rsid w:val="00C42184"/>
    <w:rsid w:val="00C425B0"/>
    <w:rsid w:val="00C4272A"/>
    <w:rsid w:val="00C42A25"/>
    <w:rsid w:val="00C42BB9"/>
    <w:rsid w:val="00C42D4D"/>
    <w:rsid w:val="00C43A2E"/>
    <w:rsid w:val="00C43FAE"/>
    <w:rsid w:val="00C44312"/>
    <w:rsid w:val="00C44BB0"/>
    <w:rsid w:val="00C45637"/>
    <w:rsid w:val="00C456F0"/>
    <w:rsid w:val="00C45874"/>
    <w:rsid w:val="00C45CAD"/>
    <w:rsid w:val="00C46242"/>
    <w:rsid w:val="00C50C3A"/>
    <w:rsid w:val="00C5116A"/>
    <w:rsid w:val="00C5164F"/>
    <w:rsid w:val="00C52434"/>
    <w:rsid w:val="00C52B05"/>
    <w:rsid w:val="00C53A13"/>
    <w:rsid w:val="00C53A93"/>
    <w:rsid w:val="00C53BB6"/>
    <w:rsid w:val="00C53FE1"/>
    <w:rsid w:val="00C5446E"/>
    <w:rsid w:val="00C556D0"/>
    <w:rsid w:val="00C5605F"/>
    <w:rsid w:val="00C56366"/>
    <w:rsid w:val="00C56564"/>
    <w:rsid w:val="00C567C3"/>
    <w:rsid w:val="00C56D82"/>
    <w:rsid w:val="00C5727E"/>
    <w:rsid w:val="00C61134"/>
    <w:rsid w:val="00C615E5"/>
    <w:rsid w:val="00C62197"/>
    <w:rsid w:val="00C62B35"/>
    <w:rsid w:val="00C62E9C"/>
    <w:rsid w:val="00C63339"/>
    <w:rsid w:val="00C63983"/>
    <w:rsid w:val="00C63CC7"/>
    <w:rsid w:val="00C63E70"/>
    <w:rsid w:val="00C64496"/>
    <w:rsid w:val="00C6484A"/>
    <w:rsid w:val="00C67303"/>
    <w:rsid w:val="00C6738A"/>
    <w:rsid w:val="00C67DD4"/>
    <w:rsid w:val="00C7056B"/>
    <w:rsid w:val="00C7067D"/>
    <w:rsid w:val="00C712A7"/>
    <w:rsid w:val="00C7306A"/>
    <w:rsid w:val="00C73A0A"/>
    <w:rsid w:val="00C74071"/>
    <w:rsid w:val="00C7650A"/>
    <w:rsid w:val="00C7750C"/>
    <w:rsid w:val="00C77566"/>
    <w:rsid w:val="00C77C66"/>
    <w:rsid w:val="00C8004B"/>
    <w:rsid w:val="00C80524"/>
    <w:rsid w:val="00C825C9"/>
    <w:rsid w:val="00C826A3"/>
    <w:rsid w:val="00C82B2C"/>
    <w:rsid w:val="00C83695"/>
    <w:rsid w:val="00C8369A"/>
    <w:rsid w:val="00C83F4C"/>
    <w:rsid w:val="00C84186"/>
    <w:rsid w:val="00C852F0"/>
    <w:rsid w:val="00C859E4"/>
    <w:rsid w:val="00C867D2"/>
    <w:rsid w:val="00C8698F"/>
    <w:rsid w:val="00C871C6"/>
    <w:rsid w:val="00C91719"/>
    <w:rsid w:val="00C91D5A"/>
    <w:rsid w:val="00C91D5C"/>
    <w:rsid w:val="00C924E9"/>
    <w:rsid w:val="00C927EA"/>
    <w:rsid w:val="00C93679"/>
    <w:rsid w:val="00C936D3"/>
    <w:rsid w:val="00C939AB"/>
    <w:rsid w:val="00C94012"/>
    <w:rsid w:val="00C950EC"/>
    <w:rsid w:val="00C953EF"/>
    <w:rsid w:val="00C96739"/>
    <w:rsid w:val="00C97550"/>
    <w:rsid w:val="00C97A4E"/>
    <w:rsid w:val="00CA02F5"/>
    <w:rsid w:val="00CA03FD"/>
    <w:rsid w:val="00CA0B08"/>
    <w:rsid w:val="00CA0F15"/>
    <w:rsid w:val="00CA1299"/>
    <w:rsid w:val="00CA17D9"/>
    <w:rsid w:val="00CA1DBF"/>
    <w:rsid w:val="00CA28DA"/>
    <w:rsid w:val="00CA2A0B"/>
    <w:rsid w:val="00CA2B0B"/>
    <w:rsid w:val="00CA4139"/>
    <w:rsid w:val="00CA4592"/>
    <w:rsid w:val="00CA4E94"/>
    <w:rsid w:val="00CA4EA8"/>
    <w:rsid w:val="00CA4F4F"/>
    <w:rsid w:val="00CA514D"/>
    <w:rsid w:val="00CA553E"/>
    <w:rsid w:val="00CA56EB"/>
    <w:rsid w:val="00CA59B1"/>
    <w:rsid w:val="00CA5C2F"/>
    <w:rsid w:val="00CA6D9F"/>
    <w:rsid w:val="00CA72F0"/>
    <w:rsid w:val="00CA73AA"/>
    <w:rsid w:val="00CA7D53"/>
    <w:rsid w:val="00CB0174"/>
    <w:rsid w:val="00CB11C0"/>
    <w:rsid w:val="00CB16A3"/>
    <w:rsid w:val="00CB1C0E"/>
    <w:rsid w:val="00CB2249"/>
    <w:rsid w:val="00CB293E"/>
    <w:rsid w:val="00CB2F57"/>
    <w:rsid w:val="00CB3A89"/>
    <w:rsid w:val="00CB3C0E"/>
    <w:rsid w:val="00CB541C"/>
    <w:rsid w:val="00CB560A"/>
    <w:rsid w:val="00CB5820"/>
    <w:rsid w:val="00CB5A05"/>
    <w:rsid w:val="00CB6FA9"/>
    <w:rsid w:val="00CB723B"/>
    <w:rsid w:val="00CB7406"/>
    <w:rsid w:val="00CB7BB2"/>
    <w:rsid w:val="00CB7CF3"/>
    <w:rsid w:val="00CB7E94"/>
    <w:rsid w:val="00CC00E4"/>
    <w:rsid w:val="00CC0663"/>
    <w:rsid w:val="00CC0753"/>
    <w:rsid w:val="00CC0C95"/>
    <w:rsid w:val="00CC0F53"/>
    <w:rsid w:val="00CC1129"/>
    <w:rsid w:val="00CC1354"/>
    <w:rsid w:val="00CC1389"/>
    <w:rsid w:val="00CC27FE"/>
    <w:rsid w:val="00CC2C39"/>
    <w:rsid w:val="00CC3030"/>
    <w:rsid w:val="00CC4E12"/>
    <w:rsid w:val="00CC5D52"/>
    <w:rsid w:val="00CC62E5"/>
    <w:rsid w:val="00CC6F4C"/>
    <w:rsid w:val="00CC6F6F"/>
    <w:rsid w:val="00CD03CB"/>
    <w:rsid w:val="00CD08FA"/>
    <w:rsid w:val="00CD3263"/>
    <w:rsid w:val="00CD3CBC"/>
    <w:rsid w:val="00CD4061"/>
    <w:rsid w:val="00CD41D6"/>
    <w:rsid w:val="00CD559E"/>
    <w:rsid w:val="00CD5C35"/>
    <w:rsid w:val="00CD61FA"/>
    <w:rsid w:val="00CD6E3B"/>
    <w:rsid w:val="00CD7152"/>
    <w:rsid w:val="00CD7FDC"/>
    <w:rsid w:val="00CE080D"/>
    <w:rsid w:val="00CE108E"/>
    <w:rsid w:val="00CE1446"/>
    <w:rsid w:val="00CE1786"/>
    <w:rsid w:val="00CE17EA"/>
    <w:rsid w:val="00CE1A02"/>
    <w:rsid w:val="00CE1F9C"/>
    <w:rsid w:val="00CE2B50"/>
    <w:rsid w:val="00CE3081"/>
    <w:rsid w:val="00CE34E7"/>
    <w:rsid w:val="00CE3DED"/>
    <w:rsid w:val="00CE3ECF"/>
    <w:rsid w:val="00CE4778"/>
    <w:rsid w:val="00CE4DB6"/>
    <w:rsid w:val="00CE4F07"/>
    <w:rsid w:val="00CE6131"/>
    <w:rsid w:val="00CE6C37"/>
    <w:rsid w:val="00CE741A"/>
    <w:rsid w:val="00CE75B5"/>
    <w:rsid w:val="00CE76E1"/>
    <w:rsid w:val="00CF00B2"/>
    <w:rsid w:val="00CF102F"/>
    <w:rsid w:val="00CF2AB5"/>
    <w:rsid w:val="00CF2F62"/>
    <w:rsid w:val="00CF376B"/>
    <w:rsid w:val="00CF3E09"/>
    <w:rsid w:val="00CF3E5E"/>
    <w:rsid w:val="00CF4270"/>
    <w:rsid w:val="00CF4CC0"/>
    <w:rsid w:val="00CF4F9A"/>
    <w:rsid w:val="00CF66C0"/>
    <w:rsid w:val="00CF67C1"/>
    <w:rsid w:val="00CF6CD7"/>
    <w:rsid w:val="00CF761D"/>
    <w:rsid w:val="00CF76BA"/>
    <w:rsid w:val="00CF78FB"/>
    <w:rsid w:val="00CF7A1E"/>
    <w:rsid w:val="00CF7DC5"/>
    <w:rsid w:val="00D00AED"/>
    <w:rsid w:val="00D00B51"/>
    <w:rsid w:val="00D00F3F"/>
    <w:rsid w:val="00D0104A"/>
    <w:rsid w:val="00D01FA6"/>
    <w:rsid w:val="00D0228A"/>
    <w:rsid w:val="00D022DF"/>
    <w:rsid w:val="00D0298E"/>
    <w:rsid w:val="00D02A94"/>
    <w:rsid w:val="00D02FC0"/>
    <w:rsid w:val="00D04109"/>
    <w:rsid w:val="00D0421A"/>
    <w:rsid w:val="00D0533E"/>
    <w:rsid w:val="00D057C0"/>
    <w:rsid w:val="00D0582F"/>
    <w:rsid w:val="00D05DD2"/>
    <w:rsid w:val="00D06278"/>
    <w:rsid w:val="00D06813"/>
    <w:rsid w:val="00D06A58"/>
    <w:rsid w:val="00D07771"/>
    <w:rsid w:val="00D079A5"/>
    <w:rsid w:val="00D100F5"/>
    <w:rsid w:val="00D105C6"/>
    <w:rsid w:val="00D11231"/>
    <w:rsid w:val="00D12C26"/>
    <w:rsid w:val="00D12D07"/>
    <w:rsid w:val="00D13134"/>
    <w:rsid w:val="00D137DD"/>
    <w:rsid w:val="00D13B15"/>
    <w:rsid w:val="00D149A3"/>
    <w:rsid w:val="00D15095"/>
    <w:rsid w:val="00D1565C"/>
    <w:rsid w:val="00D159E6"/>
    <w:rsid w:val="00D1673D"/>
    <w:rsid w:val="00D16BCD"/>
    <w:rsid w:val="00D16D86"/>
    <w:rsid w:val="00D16E39"/>
    <w:rsid w:val="00D17047"/>
    <w:rsid w:val="00D20DDE"/>
    <w:rsid w:val="00D20F70"/>
    <w:rsid w:val="00D213BD"/>
    <w:rsid w:val="00D21EFA"/>
    <w:rsid w:val="00D227AD"/>
    <w:rsid w:val="00D22E29"/>
    <w:rsid w:val="00D24751"/>
    <w:rsid w:val="00D2570F"/>
    <w:rsid w:val="00D262A5"/>
    <w:rsid w:val="00D26CB2"/>
    <w:rsid w:val="00D3003C"/>
    <w:rsid w:val="00D30406"/>
    <w:rsid w:val="00D31463"/>
    <w:rsid w:val="00D316D4"/>
    <w:rsid w:val="00D321D1"/>
    <w:rsid w:val="00D32572"/>
    <w:rsid w:val="00D32967"/>
    <w:rsid w:val="00D32D8B"/>
    <w:rsid w:val="00D32FB5"/>
    <w:rsid w:val="00D33322"/>
    <w:rsid w:val="00D33859"/>
    <w:rsid w:val="00D342C6"/>
    <w:rsid w:val="00D34338"/>
    <w:rsid w:val="00D3437B"/>
    <w:rsid w:val="00D348D5"/>
    <w:rsid w:val="00D348FF"/>
    <w:rsid w:val="00D34AEA"/>
    <w:rsid w:val="00D34E9F"/>
    <w:rsid w:val="00D36365"/>
    <w:rsid w:val="00D36E5B"/>
    <w:rsid w:val="00D37AB7"/>
    <w:rsid w:val="00D37FE0"/>
    <w:rsid w:val="00D40716"/>
    <w:rsid w:val="00D40881"/>
    <w:rsid w:val="00D414C2"/>
    <w:rsid w:val="00D43C12"/>
    <w:rsid w:val="00D440C3"/>
    <w:rsid w:val="00D445CD"/>
    <w:rsid w:val="00D45276"/>
    <w:rsid w:val="00D453FD"/>
    <w:rsid w:val="00D45F4E"/>
    <w:rsid w:val="00D4606A"/>
    <w:rsid w:val="00D46ABF"/>
    <w:rsid w:val="00D501D9"/>
    <w:rsid w:val="00D50258"/>
    <w:rsid w:val="00D50796"/>
    <w:rsid w:val="00D512DA"/>
    <w:rsid w:val="00D53520"/>
    <w:rsid w:val="00D53709"/>
    <w:rsid w:val="00D53715"/>
    <w:rsid w:val="00D539A1"/>
    <w:rsid w:val="00D53C8A"/>
    <w:rsid w:val="00D542FD"/>
    <w:rsid w:val="00D54955"/>
    <w:rsid w:val="00D557B7"/>
    <w:rsid w:val="00D558E1"/>
    <w:rsid w:val="00D55B96"/>
    <w:rsid w:val="00D55BD2"/>
    <w:rsid w:val="00D56435"/>
    <w:rsid w:val="00D56571"/>
    <w:rsid w:val="00D607E3"/>
    <w:rsid w:val="00D60D89"/>
    <w:rsid w:val="00D610D5"/>
    <w:rsid w:val="00D61BCE"/>
    <w:rsid w:val="00D63071"/>
    <w:rsid w:val="00D63E9E"/>
    <w:rsid w:val="00D64117"/>
    <w:rsid w:val="00D64878"/>
    <w:rsid w:val="00D64B35"/>
    <w:rsid w:val="00D65063"/>
    <w:rsid w:val="00D658DE"/>
    <w:rsid w:val="00D66202"/>
    <w:rsid w:val="00D670EC"/>
    <w:rsid w:val="00D676C2"/>
    <w:rsid w:val="00D677C2"/>
    <w:rsid w:val="00D6782E"/>
    <w:rsid w:val="00D67D0C"/>
    <w:rsid w:val="00D70CDA"/>
    <w:rsid w:val="00D719D8"/>
    <w:rsid w:val="00D719E2"/>
    <w:rsid w:val="00D7249A"/>
    <w:rsid w:val="00D725B0"/>
    <w:rsid w:val="00D7298E"/>
    <w:rsid w:val="00D72EC6"/>
    <w:rsid w:val="00D747B3"/>
    <w:rsid w:val="00D76310"/>
    <w:rsid w:val="00D800C0"/>
    <w:rsid w:val="00D801B4"/>
    <w:rsid w:val="00D80B41"/>
    <w:rsid w:val="00D81651"/>
    <w:rsid w:val="00D8193F"/>
    <w:rsid w:val="00D81A81"/>
    <w:rsid w:val="00D83408"/>
    <w:rsid w:val="00D834B9"/>
    <w:rsid w:val="00D8352D"/>
    <w:rsid w:val="00D83BB8"/>
    <w:rsid w:val="00D841C2"/>
    <w:rsid w:val="00D847EF"/>
    <w:rsid w:val="00D84B53"/>
    <w:rsid w:val="00D85473"/>
    <w:rsid w:val="00D85C98"/>
    <w:rsid w:val="00D85E75"/>
    <w:rsid w:val="00D863F7"/>
    <w:rsid w:val="00D868C2"/>
    <w:rsid w:val="00D86A82"/>
    <w:rsid w:val="00D87FBF"/>
    <w:rsid w:val="00D90604"/>
    <w:rsid w:val="00D9111E"/>
    <w:rsid w:val="00D91C20"/>
    <w:rsid w:val="00D91FB2"/>
    <w:rsid w:val="00D92466"/>
    <w:rsid w:val="00D927E5"/>
    <w:rsid w:val="00D93827"/>
    <w:rsid w:val="00D93D1E"/>
    <w:rsid w:val="00D93D93"/>
    <w:rsid w:val="00D93E51"/>
    <w:rsid w:val="00D944F7"/>
    <w:rsid w:val="00D94765"/>
    <w:rsid w:val="00D948F0"/>
    <w:rsid w:val="00D950CB"/>
    <w:rsid w:val="00D95BED"/>
    <w:rsid w:val="00D962FB"/>
    <w:rsid w:val="00D965DA"/>
    <w:rsid w:val="00D96B7E"/>
    <w:rsid w:val="00D96CBC"/>
    <w:rsid w:val="00D97D4E"/>
    <w:rsid w:val="00DA041E"/>
    <w:rsid w:val="00DA088F"/>
    <w:rsid w:val="00DA0EEB"/>
    <w:rsid w:val="00DA119A"/>
    <w:rsid w:val="00DA1397"/>
    <w:rsid w:val="00DA16C3"/>
    <w:rsid w:val="00DA24FE"/>
    <w:rsid w:val="00DA26C8"/>
    <w:rsid w:val="00DA2957"/>
    <w:rsid w:val="00DA3705"/>
    <w:rsid w:val="00DA461A"/>
    <w:rsid w:val="00DA4631"/>
    <w:rsid w:val="00DA46D2"/>
    <w:rsid w:val="00DA4A9C"/>
    <w:rsid w:val="00DA5570"/>
    <w:rsid w:val="00DA5633"/>
    <w:rsid w:val="00DA60C0"/>
    <w:rsid w:val="00DA6313"/>
    <w:rsid w:val="00DA670B"/>
    <w:rsid w:val="00DA696C"/>
    <w:rsid w:val="00DA6C10"/>
    <w:rsid w:val="00DA7062"/>
    <w:rsid w:val="00DA7319"/>
    <w:rsid w:val="00DA73EE"/>
    <w:rsid w:val="00DA7B0B"/>
    <w:rsid w:val="00DB01E8"/>
    <w:rsid w:val="00DB0539"/>
    <w:rsid w:val="00DB1A69"/>
    <w:rsid w:val="00DB1B88"/>
    <w:rsid w:val="00DB2E1C"/>
    <w:rsid w:val="00DB2F54"/>
    <w:rsid w:val="00DB3142"/>
    <w:rsid w:val="00DB3B98"/>
    <w:rsid w:val="00DB52FB"/>
    <w:rsid w:val="00DB6013"/>
    <w:rsid w:val="00DB601C"/>
    <w:rsid w:val="00DB76E7"/>
    <w:rsid w:val="00DB77AB"/>
    <w:rsid w:val="00DC08B5"/>
    <w:rsid w:val="00DC1624"/>
    <w:rsid w:val="00DC245A"/>
    <w:rsid w:val="00DC26BC"/>
    <w:rsid w:val="00DC3FD3"/>
    <w:rsid w:val="00DC4B2C"/>
    <w:rsid w:val="00DC4C1B"/>
    <w:rsid w:val="00DC4CC8"/>
    <w:rsid w:val="00DC55F2"/>
    <w:rsid w:val="00DC5947"/>
    <w:rsid w:val="00DC596A"/>
    <w:rsid w:val="00DC6274"/>
    <w:rsid w:val="00DC6F1A"/>
    <w:rsid w:val="00DC7017"/>
    <w:rsid w:val="00DC79EB"/>
    <w:rsid w:val="00DD0AC6"/>
    <w:rsid w:val="00DD0DC3"/>
    <w:rsid w:val="00DD0EAA"/>
    <w:rsid w:val="00DD182E"/>
    <w:rsid w:val="00DD18AE"/>
    <w:rsid w:val="00DD1ADC"/>
    <w:rsid w:val="00DD1FCC"/>
    <w:rsid w:val="00DD2564"/>
    <w:rsid w:val="00DD321B"/>
    <w:rsid w:val="00DD324B"/>
    <w:rsid w:val="00DD336E"/>
    <w:rsid w:val="00DD3725"/>
    <w:rsid w:val="00DD3936"/>
    <w:rsid w:val="00DD43FD"/>
    <w:rsid w:val="00DD45DE"/>
    <w:rsid w:val="00DD46AF"/>
    <w:rsid w:val="00DD50EB"/>
    <w:rsid w:val="00DD591C"/>
    <w:rsid w:val="00DD5B2A"/>
    <w:rsid w:val="00DD600D"/>
    <w:rsid w:val="00DD61E2"/>
    <w:rsid w:val="00DD6A3B"/>
    <w:rsid w:val="00DD70DB"/>
    <w:rsid w:val="00DD7250"/>
    <w:rsid w:val="00DD744F"/>
    <w:rsid w:val="00DD76AE"/>
    <w:rsid w:val="00DD77DC"/>
    <w:rsid w:val="00DD7AFA"/>
    <w:rsid w:val="00DE07ED"/>
    <w:rsid w:val="00DE1EB0"/>
    <w:rsid w:val="00DE2201"/>
    <w:rsid w:val="00DE2636"/>
    <w:rsid w:val="00DE29A5"/>
    <w:rsid w:val="00DE2DE3"/>
    <w:rsid w:val="00DE37EA"/>
    <w:rsid w:val="00DE400B"/>
    <w:rsid w:val="00DE40EF"/>
    <w:rsid w:val="00DE4193"/>
    <w:rsid w:val="00DE441F"/>
    <w:rsid w:val="00DE4F0F"/>
    <w:rsid w:val="00DE4FBE"/>
    <w:rsid w:val="00DE5028"/>
    <w:rsid w:val="00DE62C0"/>
    <w:rsid w:val="00DE6501"/>
    <w:rsid w:val="00DE695A"/>
    <w:rsid w:val="00DE6EC2"/>
    <w:rsid w:val="00DE729A"/>
    <w:rsid w:val="00DE7AA2"/>
    <w:rsid w:val="00DF1E88"/>
    <w:rsid w:val="00DF1FC7"/>
    <w:rsid w:val="00DF22C9"/>
    <w:rsid w:val="00DF25FC"/>
    <w:rsid w:val="00DF2AE0"/>
    <w:rsid w:val="00DF3B07"/>
    <w:rsid w:val="00DF3F5C"/>
    <w:rsid w:val="00DF4C87"/>
    <w:rsid w:val="00DF6B24"/>
    <w:rsid w:val="00DF7321"/>
    <w:rsid w:val="00DF7475"/>
    <w:rsid w:val="00E00185"/>
    <w:rsid w:val="00E00306"/>
    <w:rsid w:val="00E005AB"/>
    <w:rsid w:val="00E008FF"/>
    <w:rsid w:val="00E00C9E"/>
    <w:rsid w:val="00E014D4"/>
    <w:rsid w:val="00E01A26"/>
    <w:rsid w:val="00E01A28"/>
    <w:rsid w:val="00E024E8"/>
    <w:rsid w:val="00E026A8"/>
    <w:rsid w:val="00E03B37"/>
    <w:rsid w:val="00E04239"/>
    <w:rsid w:val="00E047E2"/>
    <w:rsid w:val="00E048F4"/>
    <w:rsid w:val="00E053DB"/>
    <w:rsid w:val="00E05830"/>
    <w:rsid w:val="00E05B97"/>
    <w:rsid w:val="00E05EED"/>
    <w:rsid w:val="00E07016"/>
    <w:rsid w:val="00E0710E"/>
    <w:rsid w:val="00E077FA"/>
    <w:rsid w:val="00E0787E"/>
    <w:rsid w:val="00E1046F"/>
    <w:rsid w:val="00E1130F"/>
    <w:rsid w:val="00E1146F"/>
    <w:rsid w:val="00E12F4F"/>
    <w:rsid w:val="00E139B8"/>
    <w:rsid w:val="00E139BE"/>
    <w:rsid w:val="00E14228"/>
    <w:rsid w:val="00E146FF"/>
    <w:rsid w:val="00E14C2C"/>
    <w:rsid w:val="00E1533F"/>
    <w:rsid w:val="00E1575E"/>
    <w:rsid w:val="00E15973"/>
    <w:rsid w:val="00E15B02"/>
    <w:rsid w:val="00E16290"/>
    <w:rsid w:val="00E16472"/>
    <w:rsid w:val="00E166F0"/>
    <w:rsid w:val="00E16A64"/>
    <w:rsid w:val="00E16ECA"/>
    <w:rsid w:val="00E16EFF"/>
    <w:rsid w:val="00E176D4"/>
    <w:rsid w:val="00E20381"/>
    <w:rsid w:val="00E20B61"/>
    <w:rsid w:val="00E211EF"/>
    <w:rsid w:val="00E2121E"/>
    <w:rsid w:val="00E21D91"/>
    <w:rsid w:val="00E223B0"/>
    <w:rsid w:val="00E22D8D"/>
    <w:rsid w:val="00E2332D"/>
    <w:rsid w:val="00E238CD"/>
    <w:rsid w:val="00E23D23"/>
    <w:rsid w:val="00E242BD"/>
    <w:rsid w:val="00E24DBD"/>
    <w:rsid w:val="00E257A7"/>
    <w:rsid w:val="00E25F33"/>
    <w:rsid w:val="00E25F97"/>
    <w:rsid w:val="00E2664E"/>
    <w:rsid w:val="00E27723"/>
    <w:rsid w:val="00E277F2"/>
    <w:rsid w:val="00E27859"/>
    <w:rsid w:val="00E2798D"/>
    <w:rsid w:val="00E27B91"/>
    <w:rsid w:val="00E27CCA"/>
    <w:rsid w:val="00E3015D"/>
    <w:rsid w:val="00E306C2"/>
    <w:rsid w:val="00E30E30"/>
    <w:rsid w:val="00E3143F"/>
    <w:rsid w:val="00E314A8"/>
    <w:rsid w:val="00E32B9F"/>
    <w:rsid w:val="00E33A6D"/>
    <w:rsid w:val="00E34C2D"/>
    <w:rsid w:val="00E34DF5"/>
    <w:rsid w:val="00E36218"/>
    <w:rsid w:val="00E3680C"/>
    <w:rsid w:val="00E368FF"/>
    <w:rsid w:val="00E36EFA"/>
    <w:rsid w:val="00E370CE"/>
    <w:rsid w:val="00E373F3"/>
    <w:rsid w:val="00E402E4"/>
    <w:rsid w:val="00E404C1"/>
    <w:rsid w:val="00E414D8"/>
    <w:rsid w:val="00E41868"/>
    <w:rsid w:val="00E418C6"/>
    <w:rsid w:val="00E4191B"/>
    <w:rsid w:val="00E41BDB"/>
    <w:rsid w:val="00E426C7"/>
    <w:rsid w:val="00E42959"/>
    <w:rsid w:val="00E43264"/>
    <w:rsid w:val="00E43372"/>
    <w:rsid w:val="00E440BE"/>
    <w:rsid w:val="00E44DE8"/>
    <w:rsid w:val="00E47592"/>
    <w:rsid w:val="00E506CD"/>
    <w:rsid w:val="00E507C0"/>
    <w:rsid w:val="00E50F47"/>
    <w:rsid w:val="00E51458"/>
    <w:rsid w:val="00E525D1"/>
    <w:rsid w:val="00E54018"/>
    <w:rsid w:val="00E549CB"/>
    <w:rsid w:val="00E55404"/>
    <w:rsid w:val="00E55591"/>
    <w:rsid w:val="00E55FCA"/>
    <w:rsid w:val="00E5695C"/>
    <w:rsid w:val="00E57163"/>
    <w:rsid w:val="00E572B9"/>
    <w:rsid w:val="00E5757B"/>
    <w:rsid w:val="00E57BE5"/>
    <w:rsid w:val="00E60AF3"/>
    <w:rsid w:val="00E60DBB"/>
    <w:rsid w:val="00E6109A"/>
    <w:rsid w:val="00E611B9"/>
    <w:rsid w:val="00E6213A"/>
    <w:rsid w:val="00E62C3C"/>
    <w:rsid w:val="00E63702"/>
    <w:rsid w:val="00E6407E"/>
    <w:rsid w:val="00E64D45"/>
    <w:rsid w:val="00E6516F"/>
    <w:rsid w:val="00E6525C"/>
    <w:rsid w:val="00E6543B"/>
    <w:rsid w:val="00E665F1"/>
    <w:rsid w:val="00E668BB"/>
    <w:rsid w:val="00E67828"/>
    <w:rsid w:val="00E70347"/>
    <w:rsid w:val="00E70701"/>
    <w:rsid w:val="00E718DA"/>
    <w:rsid w:val="00E718DB"/>
    <w:rsid w:val="00E71AE2"/>
    <w:rsid w:val="00E72C41"/>
    <w:rsid w:val="00E72FE1"/>
    <w:rsid w:val="00E74426"/>
    <w:rsid w:val="00E7463D"/>
    <w:rsid w:val="00E7477C"/>
    <w:rsid w:val="00E74866"/>
    <w:rsid w:val="00E74B4D"/>
    <w:rsid w:val="00E7503E"/>
    <w:rsid w:val="00E75954"/>
    <w:rsid w:val="00E75B27"/>
    <w:rsid w:val="00E75BB4"/>
    <w:rsid w:val="00E75C44"/>
    <w:rsid w:val="00E765F3"/>
    <w:rsid w:val="00E77C99"/>
    <w:rsid w:val="00E80051"/>
    <w:rsid w:val="00E8066D"/>
    <w:rsid w:val="00E80B73"/>
    <w:rsid w:val="00E80D6F"/>
    <w:rsid w:val="00E817E4"/>
    <w:rsid w:val="00E81BF6"/>
    <w:rsid w:val="00E8366A"/>
    <w:rsid w:val="00E83A62"/>
    <w:rsid w:val="00E84336"/>
    <w:rsid w:val="00E844A0"/>
    <w:rsid w:val="00E8666B"/>
    <w:rsid w:val="00E86B53"/>
    <w:rsid w:val="00E8703B"/>
    <w:rsid w:val="00E87CAC"/>
    <w:rsid w:val="00E90233"/>
    <w:rsid w:val="00E9152B"/>
    <w:rsid w:val="00E91A5D"/>
    <w:rsid w:val="00E91F76"/>
    <w:rsid w:val="00E92392"/>
    <w:rsid w:val="00E92DA1"/>
    <w:rsid w:val="00E9324C"/>
    <w:rsid w:val="00E93D39"/>
    <w:rsid w:val="00E94669"/>
    <w:rsid w:val="00E94711"/>
    <w:rsid w:val="00E95A4D"/>
    <w:rsid w:val="00E95AD9"/>
    <w:rsid w:val="00E95ED7"/>
    <w:rsid w:val="00E964CA"/>
    <w:rsid w:val="00E970AB"/>
    <w:rsid w:val="00E97183"/>
    <w:rsid w:val="00E97281"/>
    <w:rsid w:val="00E97F8C"/>
    <w:rsid w:val="00EA0D8D"/>
    <w:rsid w:val="00EA1F80"/>
    <w:rsid w:val="00EA246D"/>
    <w:rsid w:val="00EA30F9"/>
    <w:rsid w:val="00EA4B00"/>
    <w:rsid w:val="00EA5960"/>
    <w:rsid w:val="00EB0351"/>
    <w:rsid w:val="00EB05AE"/>
    <w:rsid w:val="00EB1392"/>
    <w:rsid w:val="00EB20C8"/>
    <w:rsid w:val="00EB227B"/>
    <w:rsid w:val="00EB3032"/>
    <w:rsid w:val="00EB3119"/>
    <w:rsid w:val="00EB31F1"/>
    <w:rsid w:val="00EB331B"/>
    <w:rsid w:val="00EB350B"/>
    <w:rsid w:val="00EB40CB"/>
    <w:rsid w:val="00EB4AB8"/>
    <w:rsid w:val="00EB5164"/>
    <w:rsid w:val="00EB5670"/>
    <w:rsid w:val="00EB6511"/>
    <w:rsid w:val="00EB65D3"/>
    <w:rsid w:val="00EB695B"/>
    <w:rsid w:val="00EB7044"/>
    <w:rsid w:val="00EC00F8"/>
    <w:rsid w:val="00EC056F"/>
    <w:rsid w:val="00EC06EB"/>
    <w:rsid w:val="00EC0ED0"/>
    <w:rsid w:val="00EC1EFC"/>
    <w:rsid w:val="00EC229C"/>
    <w:rsid w:val="00EC2C38"/>
    <w:rsid w:val="00EC2D03"/>
    <w:rsid w:val="00EC35B2"/>
    <w:rsid w:val="00EC3B16"/>
    <w:rsid w:val="00EC3BF4"/>
    <w:rsid w:val="00EC3E1C"/>
    <w:rsid w:val="00EC3F0D"/>
    <w:rsid w:val="00EC448D"/>
    <w:rsid w:val="00EC5223"/>
    <w:rsid w:val="00EC52AC"/>
    <w:rsid w:val="00EC67DC"/>
    <w:rsid w:val="00EC680F"/>
    <w:rsid w:val="00EC6F78"/>
    <w:rsid w:val="00EC7955"/>
    <w:rsid w:val="00EC7A82"/>
    <w:rsid w:val="00ED04CB"/>
    <w:rsid w:val="00ED0BC2"/>
    <w:rsid w:val="00ED1377"/>
    <w:rsid w:val="00ED14A7"/>
    <w:rsid w:val="00ED2743"/>
    <w:rsid w:val="00ED3035"/>
    <w:rsid w:val="00ED316D"/>
    <w:rsid w:val="00ED41EE"/>
    <w:rsid w:val="00ED44E9"/>
    <w:rsid w:val="00ED4648"/>
    <w:rsid w:val="00ED526A"/>
    <w:rsid w:val="00ED5905"/>
    <w:rsid w:val="00ED616B"/>
    <w:rsid w:val="00ED7DDF"/>
    <w:rsid w:val="00EE053D"/>
    <w:rsid w:val="00EE0B04"/>
    <w:rsid w:val="00EE19DB"/>
    <w:rsid w:val="00EE20AF"/>
    <w:rsid w:val="00EE2502"/>
    <w:rsid w:val="00EE31F2"/>
    <w:rsid w:val="00EE3A28"/>
    <w:rsid w:val="00EE45DC"/>
    <w:rsid w:val="00EE49B2"/>
    <w:rsid w:val="00EE4B69"/>
    <w:rsid w:val="00EE4F4B"/>
    <w:rsid w:val="00EE5758"/>
    <w:rsid w:val="00EE65F7"/>
    <w:rsid w:val="00EE6A83"/>
    <w:rsid w:val="00EE7AFA"/>
    <w:rsid w:val="00EF14BD"/>
    <w:rsid w:val="00EF2657"/>
    <w:rsid w:val="00EF2C06"/>
    <w:rsid w:val="00EF4086"/>
    <w:rsid w:val="00EF49C5"/>
    <w:rsid w:val="00EF690A"/>
    <w:rsid w:val="00EF70F7"/>
    <w:rsid w:val="00EF7580"/>
    <w:rsid w:val="00EF76DF"/>
    <w:rsid w:val="00EF7EB3"/>
    <w:rsid w:val="00F0084E"/>
    <w:rsid w:val="00F00E1A"/>
    <w:rsid w:val="00F0171C"/>
    <w:rsid w:val="00F01FB9"/>
    <w:rsid w:val="00F02274"/>
    <w:rsid w:val="00F02535"/>
    <w:rsid w:val="00F029F1"/>
    <w:rsid w:val="00F02CA7"/>
    <w:rsid w:val="00F03D63"/>
    <w:rsid w:val="00F04017"/>
    <w:rsid w:val="00F05138"/>
    <w:rsid w:val="00F05584"/>
    <w:rsid w:val="00F067C3"/>
    <w:rsid w:val="00F06AD7"/>
    <w:rsid w:val="00F06E31"/>
    <w:rsid w:val="00F06F7A"/>
    <w:rsid w:val="00F07213"/>
    <w:rsid w:val="00F075A6"/>
    <w:rsid w:val="00F07647"/>
    <w:rsid w:val="00F0778F"/>
    <w:rsid w:val="00F07ADF"/>
    <w:rsid w:val="00F11638"/>
    <w:rsid w:val="00F14206"/>
    <w:rsid w:val="00F14461"/>
    <w:rsid w:val="00F1455B"/>
    <w:rsid w:val="00F145E2"/>
    <w:rsid w:val="00F14801"/>
    <w:rsid w:val="00F1488E"/>
    <w:rsid w:val="00F14EE8"/>
    <w:rsid w:val="00F154FA"/>
    <w:rsid w:val="00F15632"/>
    <w:rsid w:val="00F15A76"/>
    <w:rsid w:val="00F15CF6"/>
    <w:rsid w:val="00F15E1C"/>
    <w:rsid w:val="00F15E5C"/>
    <w:rsid w:val="00F16211"/>
    <w:rsid w:val="00F16D13"/>
    <w:rsid w:val="00F17576"/>
    <w:rsid w:val="00F17B11"/>
    <w:rsid w:val="00F17BC6"/>
    <w:rsid w:val="00F20FE0"/>
    <w:rsid w:val="00F21206"/>
    <w:rsid w:val="00F2147A"/>
    <w:rsid w:val="00F21FDF"/>
    <w:rsid w:val="00F22E63"/>
    <w:rsid w:val="00F238D3"/>
    <w:rsid w:val="00F240A5"/>
    <w:rsid w:val="00F241E4"/>
    <w:rsid w:val="00F24BDD"/>
    <w:rsid w:val="00F24CEC"/>
    <w:rsid w:val="00F24FBA"/>
    <w:rsid w:val="00F254E9"/>
    <w:rsid w:val="00F26F0E"/>
    <w:rsid w:val="00F26FCE"/>
    <w:rsid w:val="00F3025C"/>
    <w:rsid w:val="00F30336"/>
    <w:rsid w:val="00F30F32"/>
    <w:rsid w:val="00F322F9"/>
    <w:rsid w:val="00F32CB6"/>
    <w:rsid w:val="00F32CB7"/>
    <w:rsid w:val="00F3371A"/>
    <w:rsid w:val="00F34506"/>
    <w:rsid w:val="00F34594"/>
    <w:rsid w:val="00F34983"/>
    <w:rsid w:val="00F34BDF"/>
    <w:rsid w:val="00F34FFA"/>
    <w:rsid w:val="00F35045"/>
    <w:rsid w:val="00F35355"/>
    <w:rsid w:val="00F357D0"/>
    <w:rsid w:val="00F37113"/>
    <w:rsid w:val="00F37607"/>
    <w:rsid w:val="00F37974"/>
    <w:rsid w:val="00F40580"/>
    <w:rsid w:val="00F40C8B"/>
    <w:rsid w:val="00F427C0"/>
    <w:rsid w:val="00F427E9"/>
    <w:rsid w:val="00F42AFD"/>
    <w:rsid w:val="00F4364A"/>
    <w:rsid w:val="00F43CFB"/>
    <w:rsid w:val="00F44001"/>
    <w:rsid w:val="00F44539"/>
    <w:rsid w:val="00F44A66"/>
    <w:rsid w:val="00F45CBB"/>
    <w:rsid w:val="00F45F4A"/>
    <w:rsid w:val="00F46077"/>
    <w:rsid w:val="00F46381"/>
    <w:rsid w:val="00F47E0D"/>
    <w:rsid w:val="00F47FE3"/>
    <w:rsid w:val="00F501DA"/>
    <w:rsid w:val="00F50538"/>
    <w:rsid w:val="00F50830"/>
    <w:rsid w:val="00F51DC2"/>
    <w:rsid w:val="00F52CCD"/>
    <w:rsid w:val="00F52F10"/>
    <w:rsid w:val="00F53680"/>
    <w:rsid w:val="00F54178"/>
    <w:rsid w:val="00F54627"/>
    <w:rsid w:val="00F54699"/>
    <w:rsid w:val="00F54ECA"/>
    <w:rsid w:val="00F55086"/>
    <w:rsid w:val="00F5517D"/>
    <w:rsid w:val="00F5645A"/>
    <w:rsid w:val="00F569E6"/>
    <w:rsid w:val="00F57130"/>
    <w:rsid w:val="00F57B20"/>
    <w:rsid w:val="00F60904"/>
    <w:rsid w:val="00F6093F"/>
    <w:rsid w:val="00F609D1"/>
    <w:rsid w:val="00F61DB1"/>
    <w:rsid w:val="00F62428"/>
    <w:rsid w:val="00F62B7A"/>
    <w:rsid w:val="00F63164"/>
    <w:rsid w:val="00F63599"/>
    <w:rsid w:val="00F63FC0"/>
    <w:rsid w:val="00F64B4F"/>
    <w:rsid w:val="00F65B6E"/>
    <w:rsid w:val="00F66233"/>
    <w:rsid w:val="00F6644F"/>
    <w:rsid w:val="00F66AEB"/>
    <w:rsid w:val="00F66CF3"/>
    <w:rsid w:val="00F67B55"/>
    <w:rsid w:val="00F70B07"/>
    <w:rsid w:val="00F71585"/>
    <w:rsid w:val="00F71D38"/>
    <w:rsid w:val="00F72A1A"/>
    <w:rsid w:val="00F72F90"/>
    <w:rsid w:val="00F734DC"/>
    <w:rsid w:val="00F73E9D"/>
    <w:rsid w:val="00F742E0"/>
    <w:rsid w:val="00F74D5C"/>
    <w:rsid w:val="00F7580B"/>
    <w:rsid w:val="00F75C9E"/>
    <w:rsid w:val="00F76E50"/>
    <w:rsid w:val="00F76E95"/>
    <w:rsid w:val="00F8110B"/>
    <w:rsid w:val="00F82E41"/>
    <w:rsid w:val="00F83B11"/>
    <w:rsid w:val="00F8463E"/>
    <w:rsid w:val="00F846C7"/>
    <w:rsid w:val="00F84A69"/>
    <w:rsid w:val="00F8542A"/>
    <w:rsid w:val="00F8777C"/>
    <w:rsid w:val="00F90155"/>
    <w:rsid w:val="00F908DD"/>
    <w:rsid w:val="00F90B27"/>
    <w:rsid w:val="00F90C2A"/>
    <w:rsid w:val="00F91468"/>
    <w:rsid w:val="00F923B2"/>
    <w:rsid w:val="00F92D9B"/>
    <w:rsid w:val="00F930CA"/>
    <w:rsid w:val="00F9431E"/>
    <w:rsid w:val="00F9464A"/>
    <w:rsid w:val="00F94EE0"/>
    <w:rsid w:val="00F950A4"/>
    <w:rsid w:val="00F951FF"/>
    <w:rsid w:val="00F95436"/>
    <w:rsid w:val="00F9555E"/>
    <w:rsid w:val="00F958DF"/>
    <w:rsid w:val="00F95B8B"/>
    <w:rsid w:val="00F96536"/>
    <w:rsid w:val="00F966E0"/>
    <w:rsid w:val="00F9691E"/>
    <w:rsid w:val="00F96CC3"/>
    <w:rsid w:val="00F970CF"/>
    <w:rsid w:val="00FA03F2"/>
    <w:rsid w:val="00FA065E"/>
    <w:rsid w:val="00FA1374"/>
    <w:rsid w:val="00FA138E"/>
    <w:rsid w:val="00FA140D"/>
    <w:rsid w:val="00FA2ADD"/>
    <w:rsid w:val="00FA2D2E"/>
    <w:rsid w:val="00FA3195"/>
    <w:rsid w:val="00FA331D"/>
    <w:rsid w:val="00FA34A4"/>
    <w:rsid w:val="00FA365D"/>
    <w:rsid w:val="00FA480F"/>
    <w:rsid w:val="00FA4FDD"/>
    <w:rsid w:val="00FA5019"/>
    <w:rsid w:val="00FA61B0"/>
    <w:rsid w:val="00FA660B"/>
    <w:rsid w:val="00FA7628"/>
    <w:rsid w:val="00FA7E44"/>
    <w:rsid w:val="00FB0E61"/>
    <w:rsid w:val="00FB1DB6"/>
    <w:rsid w:val="00FB1FB0"/>
    <w:rsid w:val="00FB212D"/>
    <w:rsid w:val="00FB2323"/>
    <w:rsid w:val="00FB2F7A"/>
    <w:rsid w:val="00FB40FE"/>
    <w:rsid w:val="00FB46F6"/>
    <w:rsid w:val="00FB5069"/>
    <w:rsid w:val="00FB5962"/>
    <w:rsid w:val="00FB7273"/>
    <w:rsid w:val="00FB72DC"/>
    <w:rsid w:val="00FB7C34"/>
    <w:rsid w:val="00FC015A"/>
    <w:rsid w:val="00FC05E2"/>
    <w:rsid w:val="00FC0E36"/>
    <w:rsid w:val="00FC0EF6"/>
    <w:rsid w:val="00FC1D1B"/>
    <w:rsid w:val="00FC2B1B"/>
    <w:rsid w:val="00FC2F4B"/>
    <w:rsid w:val="00FC3D6E"/>
    <w:rsid w:val="00FC460C"/>
    <w:rsid w:val="00FC4C9F"/>
    <w:rsid w:val="00FC4D1E"/>
    <w:rsid w:val="00FC5357"/>
    <w:rsid w:val="00FC5469"/>
    <w:rsid w:val="00FC5AE0"/>
    <w:rsid w:val="00FC6249"/>
    <w:rsid w:val="00FC6261"/>
    <w:rsid w:val="00FC6AEE"/>
    <w:rsid w:val="00FC6B3D"/>
    <w:rsid w:val="00FC6E8B"/>
    <w:rsid w:val="00FD0773"/>
    <w:rsid w:val="00FD161D"/>
    <w:rsid w:val="00FD1EE1"/>
    <w:rsid w:val="00FD2E0E"/>
    <w:rsid w:val="00FD30FA"/>
    <w:rsid w:val="00FD4045"/>
    <w:rsid w:val="00FD4EB3"/>
    <w:rsid w:val="00FD5599"/>
    <w:rsid w:val="00FD5935"/>
    <w:rsid w:val="00FD6EF7"/>
    <w:rsid w:val="00FD6F6C"/>
    <w:rsid w:val="00FD7388"/>
    <w:rsid w:val="00FD7600"/>
    <w:rsid w:val="00FE0707"/>
    <w:rsid w:val="00FE0864"/>
    <w:rsid w:val="00FE15BF"/>
    <w:rsid w:val="00FE18DC"/>
    <w:rsid w:val="00FE1AEF"/>
    <w:rsid w:val="00FE1C3C"/>
    <w:rsid w:val="00FE2A8D"/>
    <w:rsid w:val="00FE453D"/>
    <w:rsid w:val="00FE6144"/>
    <w:rsid w:val="00FE7038"/>
    <w:rsid w:val="00FE71CA"/>
    <w:rsid w:val="00FE736E"/>
    <w:rsid w:val="00FF049B"/>
    <w:rsid w:val="00FF1175"/>
    <w:rsid w:val="00FF1D4E"/>
    <w:rsid w:val="00FF2E9E"/>
    <w:rsid w:val="00FF30B0"/>
    <w:rsid w:val="00FF417A"/>
    <w:rsid w:val="00FF4323"/>
    <w:rsid w:val="00FF637D"/>
    <w:rsid w:val="00FF681B"/>
    <w:rsid w:val="00FF6977"/>
    <w:rsid w:val="00FF69F0"/>
    <w:rsid w:val="00FF6BEB"/>
    <w:rsid w:val="00FF6EF4"/>
    <w:rsid w:val="00FF70C5"/>
    <w:rsid w:val="2242F101"/>
    <w:rsid w:val="42641F0D"/>
    <w:rsid w:val="61F8B55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30CD4"/>
  <w15:docId w15:val="{93E3D175-965C-471E-89EF-9D6D8284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70B"/>
    <w:pPr>
      <w:spacing w:after="160" w:line="288" w:lineRule="auto"/>
    </w:pPr>
    <w:rPr>
      <w:rFonts w:asciiTheme="minorHAnsi" w:hAnsiTheme="minorHAnsi"/>
      <w:sz w:val="22"/>
      <w:szCs w:val="24"/>
    </w:rPr>
  </w:style>
  <w:style w:type="paragraph" w:styleId="Overskrift1">
    <w:name w:val="heading 1"/>
    <w:basedOn w:val="Normal"/>
    <w:next w:val="Normal"/>
    <w:link w:val="Overskrift1Tegn"/>
    <w:uiPriority w:val="9"/>
    <w:qFormat/>
    <w:rsid w:val="00EB1392"/>
    <w:pPr>
      <w:numPr>
        <w:numId w:val="10"/>
      </w:numPr>
      <w:spacing w:before="240"/>
      <w:outlineLvl w:val="0"/>
    </w:pPr>
    <w:rPr>
      <w:b/>
      <w:caps/>
      <w:sz w:val="28"/>
      <w:szCs w:val="22"/>
    </w:rPr>
  </w:style>
  <w:style w:type="paragraph" w:styleId="Overskrift2">
    <w:name w:val="heading 2"/>
    <w:basedOn w:val="Normal"/>
    <w:next w:val="Normal"/>
    <w:link w:val="Overskrift2Tegn"/>
    <w:uiPriority w:val="9"/>
    <w:qFormat/>
    <w:rsid w:val="00765E28"/>
    <w:pPr>
      <w:numPr>
        <w:ilvl w:val="1"/>
        <w:numId w:val="10"/>
      </w:numPr>
      <w:tabs>
        <w:tab w:val="left" w:pos="709"/>
      </w:tabs>
      <w:spacing w:before="240" w:after="0"/>
      <w:outlineLvl w:val="1"/>
    </w:pPr>
    <w:rPr>
      <w:b/>
      <w:sz w:val="24"/>
      <w:szCs w:val="20"/>
    </w:rPr>
  </w:style>
  <w:style w:type="paragraph" w:styleId="Overskrift3">
    <w:name w:val="heading 3"/>
    <w:basedOn w:val="Normal"/>
    <w:next w:val="Vanliginnrykk"/>
    <w:link w:val="Overskrift3Tegn"/>
    <w:uiPriority w:val="9"/>
    <w:qFormat/>
    <w:rsid w:val="00C712A7"/>
    <w:pPr>
      <w:numPr>
        <w:ilvl w:val="2"/>
        <w:numId w:val="10"/>
      </w:numPr>
      <w:tabs>
        <w:tab w:val="left" w:pos="709"/>
      </w:tabs>
      <w:spacing w:before="240" w:after="0"/>
      <w:ind w:left="2126" w:hanging="2126"/>
      <w:outlineLvl w:val="2"/>
    </w:pPr>
    <w:rPr>
      <w:b/>
      <w:szCs w:val="20"/>
    </w:rPr>
  </w:style>
  <w:style w:type="paragraph" w:styleId="Overskrift4">
    <w:name w:val="heading 4"/>
    <w:basedOn w:val="Overskrift3"/>
    <w:link w:val="Overskrift4Tegn"/>
    <w:uiPriority w:val="9"/>
    <w:qFormat/>
    <w:rsid w:val="00485ED9"/>
    <w:pPr>
      <w:numPr>
        <w:ilvl w:val="3"/>
      </w:numPr>
      <w:tabs>
        <w:tab w:val="clear" w:pos="709"/>
        <w:tab w:val="left" w:pos="993"/>
      </w:tabs>
      <w:spacing w:before="60"/>
      <w:outlineLvl w:val="3"/>
    </w:pPr>
  </w:style>
  <w:style w:type="paragraph" w:styleId="Overskrift5">
    <w:name w:val="heading 5"/>
    <w:basedOn w:val="Overskrift4"/>
    <w:link w:val="Overskrift5Tegn"/>
    <w:uiPriority w:val="9"/>
    <w:qFormat/>
    <w:rsid w:val="00485ED9"/>
    <w:pPr>
      <w:numPr>
        <w:ilvl w:val="4"/>
      </w:numPr>
      <w:tabs>
        <w:tab w:val="clear" w:pos="993"/>
        <w:tab w:val="left" w:pos="1134"/>
      </w:tabs>
      <w:outlineLvl w:val="4"/>
    </w:pPr>
    <w:rPr>
      <w:i/>
    </w:rPr>
  </w:style>
  <w:style w:type="paragraph" w:styleId="Overskrift6">
    <w:name w:val="heading 6"/>
    <w:basedOn w:val="Normal"/>
    <w:next w:val="Vanliginnrykk"/>
    <w:link w:val="Overskrift6Tegn"/>
    <w:uiPriority w:val="9"/>
    <w:qFormat/>
    <w:rsid w:val="00485ED9"/>
    <w:pPr>
      <w:numPr>
        <w:ilvl w:val="5"/>
        <w:numId w:val="10"/>
      </w:numPr>
      <w:outlineLvl w:val="5"/>
    </w:pPr>
    <w:rPr>
      <w:sz w:val="20"/>
      <w:szCs w:val="20"/>
    </w:rPr>
  </w:style>
  <w:style w:type="paragraph" w:styleId="Overskrift7">
    <w:name w:val="heading 7"/>
    <w:basedOn w:val="Normal"/>
    <w:next w:val="Vanliginnrykk"/>
    <w:link w:val="Overskrift7Tegn"/>
    <w:uiPriority w:val="9"/>
    <w:qFormat/>
    <w:rsid w:val="00485ED9"/>
    <w:pPr>
      <w:numPr>
        <w:ilvl w:val="6"/>
        <w:numId w:val="3"/>
      </w:numPr>
      <w:tabs>
        <w:tab w:val="clear" w:pos="0"/>
        <w:tab w:val="num" w:pos="1418"/>
      </w:tabs>
      <w:ind w:left="1418" w:hanging="142"/>
      <w:outlineLvl w:val="6"/>
    </w:pPr>
    <w:rPr>
      <w:i/>
      <w:sz w:val="20"/>
      <w:szCs w:val="20"/>
    </w:rPr>
  </w:style>
  <w:style w:type="paragraph" w:styleId="Overskrift8">
    <w:name w:val="heading 8"/>
    <w:basedOn w:val="Normal"/>
    <w:next w:val="Vanliginnrykk"/>
    <w:autoRedefine/>
    <w:uiPriority w:val="9"/>
    <w:qFormat/>
    <w:rsid w:val="00485ED9"/>
    <w:pPr>
      <w:numPr>
        <w:ilvl w:val="7"/>
        <w:numId w:val="10"/>
      </w:numPr>
      <w:outlineLvl w:val="7"/>
    </w:pPr>
    <w:rPr>
      <w:i/>
      <w:sz w:val="20"/>
      <w:szCs w:val="20"/>
    </w:rPr>
  </w:style>
  <w:style w:type="paragraph" w:styleId="Overskrift9">
    <w:name w:val="heading 9"/>
    <w:basedOn w:val="Normal"/>
    <w:next w:val="Vanliginnrykk"/>
    <w:autoRedefine/>
    <w:qFormat/>
    <w:rsid w:val="00150EBA"/>
    <w:pPr>
      <w:numPr>
        <w:ilvl w:val="8"/>
        <w:numId w:val="2"/>
      </w:numPr>
      <w:outlineLvl w:val="8"/>
    </w:pPr>
    <w:rPr>
      <w:i/>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Vanliginnrykk">
    <w:name w:val="Normal Indent"/>
    <w:basedOn w:val="Normal"/>
    <w:rsid w:val="00C871C6"/>
    <w:pPr>
      <w:ind w:left="708"/>
    </w:pPr>
  </w:style>
  <w:style w:type="paragraph" w:styleId="Fotnotetekst">
    <w:name w:val="footnote text"/>
    <w:basedOn w:val="Normal"/>
    <w:semiHidden/>
    <w:rsid w:val="00C871C6"/>
    <w:rPr>
      <w:sz w:val="20"/>
      <w:szCs w:val="20"/>
    </w:rPr>
  </w:style>
  <w:style w:type="paragraph" w:customStyle="1" w:styleId="Standard">
    <w:name w:val="Standard"/>
    <w:basedOn w:val="Normal"/>
    <w:rsid w:val="00B006E2"/>
    <w:pPr>
      <w:spacing w:after="0" w:line="240" w:lineRule="auto"/>
    </w:pPr>
  </w:style>
  <w:style w:type="paragraph" w:styleId="Brdtekst">
    <w:name w:val="Body Text"/>
    <w:basedOn w:val="Normal"/>
    <w:rsid w:val="00F37113"/>
    <w:pPr>
      <w:tabs>
        <w:tab w:val="left" w:pos="-1440"/>
        <w:tab w:val="left" w:pos="-782"/>
        <w:tab w:val="left" w:pos="-720"/>
        <w:tab w:val="left" w:pos="-62"/>
        <w:tab w:val="left" w:pos="0"/>
        <w:tab w:val="left" w:pos="1066"/>
        <w:tab w:val="left" w:pos="1378"/>
        <w:tab w:val="left" w:pos="2098"/>
        <w:tab w:val="left" w:pos="2244"/>
        <w:tab w:val="left" w:pos="2818"/>
        <w:tab w:val="left" w:pos="3468"/>
        <w:tab w:val="left" w:pos="3538"/>
        <w:tab w:val="left" w:pos="4258"/>
        <w:tab w:val="left" w:pos="4978"/>
        <w:tab w:val="left" w:pos="5698"/>
        <w:tab w:val="left" w:pos="6418"/>
        <w:tab w:val="left" w:pos="7138"/>
        <w:tab w:val="left" w:pos="7858"/>
        <w:tab w:val="left" w:pos="8578"/>
        <w:tab w:val="left" w:pos="9298"/>
        <w:tab w:val="left" w:pos="10018"/>
        <w:tab w:val="left" w:pos="10738"/>
        <w:tab w:val="left" w:pos="11458"/>
        <w:tab w:val="left" w:pos="12178"/>
        <w:tab w:val="left" w:pos="12898"/>
        <w:tab w:val="left" w:pos="13618"/>
        <w:tab w:val="left" w:pos="14338"/>
        <w:tab w:val="left" w:pos="15058"/>
        <w:tab w:val="left" w:pos="15778"/>
        <w:tab w:val="left" w:pos="16498"/>
        <w:tab w:val="left" w:pos="17218"/>
        <w:tab w:val="left" w:pos="17938"/>
        <w:tab w:val="left" w:pos="18658"/>
        <w:tab w:val="left" w:pos="19378"/>
      </w:tabs>
      <w:suppressAutoHyphens/>
      <w:spacing w:line="312" w:lineRule="auto"/>
      <w:jc w:val="both"/>
    </w:pPr>
    <w:rPr>
      <w:spacing w:val="-2"/>
      <w:szCs w:val="20"/>
    </w:rPr>
  </w:style>
  <w:style w:type="character" w:customStyle="1" w:styleId="Overskrift2Tegn">
    <w:name w:val="Overskrift 2 Tegn"/>
    <w:basedOn w:val="Standardskriftforavsnitt"/>
    <w:link w:val="Overskrift2"/>
    <w:uiPriority w:val="9"/>
    <w:rsid w:val="00765E28"/>
    <w:rPr>
      <w:rFonts w:asciiTheme="minorHAnsi" w:hAnsiTheme="minorHAnsi"/>
      <w:b/>
      <w:sz w:val="24"/>
    </w:rPr>
  </w:style>
  <w:style w:type="character" w:customStyle="1" w:styleId="Overskrift3Tegn">
    <w:name w:val="Overskrift 3 Tegn"/>
    <w:basedOn w:val="Standardskriftforavsnitt"/>
    <w:link w:val="Overskrift3"/>
    <w:uiPriority w:val="9"/>
    <w:rsid w:val="00C712A7"/>
    <w:rPr>
      <w:rFonts w:asciiTheme="minorHAnsi" w:hAnsiTheme="minorHAnsi"/>
      <w:b/>
      <w:sz w:val="22"/>
    </w:rPr>
  </w:style>
  <w:style w:type="character" w:customStyle="1" w:styleId="Overskrift4Tegn">
    <w:name w:val="Overskrift 4 Tegn"/>
    <w:basedOn w:val="Standardskriftforavsnitt"/>
    <w:link w:val="Overskrift4"/>
    <w:rsid w:val="00485ED9"/>
    <w:rPr>
      <w:rFonts w:asciiTheme="minorHAnsi" w:hAnsiTheme="minorHAnsi"/>
      <w:b/>
      <w:sz w:val="22"/>
    </w:rPr>
  </w:style>
  <w:style w:type="character" w:customStyle="1" w:styleId="Overskrift5Tegn">
    <w:name w:val="Overskrift 5 Tegn"/>
    <w:basedOn w:val="Standardskriftforavsnitt"/>
    <w:link w:val="Overskrift5"/>
    <w:rsid w:val="00485ED9"/>
    <w:rPr>
      <w:rFonts w:ascii="Arial" w:hAnsi="Arial"/>
      <w:i/>
      <w:sz w:val="22"/>
    </w:rPr>
  </w:style>
  <w:style w:type="character" w:customStyle="1" w:styleId="Overskrift6Tegn">
    <w:name w:val="Overskrift 6 Tegn"/>
    <w:basedOn w:val="Standardskriftforavsnitt"/>
    <w:link w:val="Overskrift6"/>
    <w:rsid w:val="00485ED9"/>
    <w:rPr>
      <w:rFonts w:ascii="Arial" w:hAnsi="Arial"/>
    </w:rPr>
  </w:style>
  <w:style w:type="character" w:customStyle="1" w:styleId="Overskrift7Tegn">
    <w:name w:val="Overskrift 7 Tegn"/>
    <w:basedOn w:val="Standardskriftforavsnitt"/>
    <w:link w:val="Overskrift7"/>
    <w:rsid w:val="00485ED9"/>
    <w:rPr>
      <w:rFonts w:ascii="Arial" w:hAnsi="Arial"/>
      <w:i/>
    </w:rPr>
  </w:style>
  <w:style w:type="paragraph" w:styleId="INNH1">
    <w:name w:val="toc 1"/>
    <w:basedOn w:val="Normal"/>
    <w:next w:val="Normal"/>
    <w:uiPriority w:val="39"/>
    <w:rsid w:val="0070088E"/>
    <w:pPr>
      <w:spacing w:before="120" w:after="120"/>
    </w:pPr>
    <w:rPr>
      <w:rFonts w:cstheme="minorHAnsi"/>
      <w:b/>
      <w:bCs/>
      <w:caps/>
      <w:sz w:val="20"/>
      <w:szCs w:val="20"/>
    </w:rPr>
  </w:style>
  <w:style w:type="paragraph" w:styleId="INNH2">
    <w:name w:val="toc 2"/>
    <w:basedOn w:val="Normal"/>
    <w:next w:val="Normal"/>
    <w:uiPriority w:val="39"/>
    <w:rsid w:val="0070088E"/>
    <w:pPr>
      <w:spacing w:after="0"/>
      <w:ind w:left="220"/>
    </w:pPr>
    <w:rPr>
      <w:rFonts w:cstheme="minorHAnsi"/>
      <w:smallCaps/>
      <w:sz w:val="20"/>
      <w:szCs w:val="20"/>
    </w:rPr>
  </w:style>
  <w:style w:type="character" w:styleId="Hyperkobling">
    <w:name w:val="Hyperlink"/>
    <w:uiPriority w:val="99"/>
    <w:rsid w:val="0070088E"/>
    <w:rPr>
      <w:color w:val="0000FF"/>
      <w:u w:val="single"/>
    </w:rPr>
  </w:style>
  <w:style w:type="paragraph" w:customStyle="1" w:styleId="Front2">
    <w:name w:val="Front 2"/>
    <w:basedOn w:val="Normal"/>
    <w:rsid w:val="0070088E"/>
    <w:pPr>
      <w:spacing w:after="0" w:line="240" w:lineRule="auto"/>
      <w:contextualSpacing/>
      <w:jc w:val="center"/>
    </w:pPr>
    <w:rPr>
      <w:b/>
      <w:sz w:val="48"/>
      <w:szCs w:val="22"/>
    </w:rPr>
  </w:style>
  <w:style w:type="paragraph" w:customStyle="1" w:styleId="StilOverskrift2IkkeKursiv">
    <w:name w:val="Stil Overskrift 2 + Ikke Kursiv"/>
    <w:basedOn w:val="Overskrift2"/>
    <w:link w:val="StilOverskrift2IkkeKursivTegn"/>
    <w:rsid w:val="0070088E"/>
    <w:pPr>
      <w:keepNext/>
      <w:numPr>
        <w:numId w:val="11"/>
      </w:numPr>
      <w:tabs>
        <w:tab w:val="clear" w:pos="709"/>
        <w:tab w:val="clear" w:pos="851"/>
        <w:tab w:val="num" w:pos="360"/>
      </w:tabs>
      <w:spacing w:before="300" w:after="60" w:line="240" w:lineRule="auto"/>
      <w:contextualSpacing/>
      <w:jc w:val="both"/>
    </w:pPr>
    <w:rPr>
      <w:rFonts w:ascii="Arial Narrow" w:hAnsi="Arial Narrow"/>
      <w:bCs/>
      <w:i/>
      <w:kern w:val="28"/>
      <w:szCs w:val="22"/>
    </w:rPr>
  </w:style>
  <w:style w:type="paragraph" w:customStyle="1" w:styleId="Normaltabell">
    <w:name w:val="Normal tabell"/>
    <w:basedOn w:val="Normal"/>
    <w:rsid w:val="0070088E"/>
    <w:pPr>
      <w:keepNext/>
      <w:keepLines/>
      <w:spacing w:before="20" w:after="20" w:line="240" w:lineRule="auto"/>
      <w:contextualSpacing/>
    </w:pPr>
    <w:rPr>
      <w:rFonts w:ascii="Arial Narrow" w:hAnsi="Arial Narrow"/>
      <w:color w:val="000000"/>
      <w:szCs w:val="22"/>
      <w:lang w:val="en-US"/>
    </w:rPr>
  </w:style>
  <w:style w:type="character" w:customStyle="1" w:styleId="StilOverskrift2IkkeKursivTegn">
    <w:name w:val="Stil Overskrift 2 + Ikke Kursiv Tegn"/>
    <w:link w:val="StilOverskrift2IkkeKursiv"/>
    <w:rsid w:val="0070088E"/>
    <w:rPr>
      <w:rFonts w:ascii="Arial Narrow" w:hAnsi="Arial Narrow"/>
      <w:b/>
      <w:bCs/>
      <w:i/>
      <w:kern w:val="28"/>
      <w:sz w:val="22"/>
      <w:szCs w:val="22"/>
    </w:rPr>
  </w:style>
  <w:style w:type="paragraph" w:customStyle="1" w:styleId="Overskrift2Fr0pt">
    <w:name w:val="Overskrift 2 + Før:  0 pt"/>
    <w:basedOn w:val="Overskrift2"/>
    <w:rsid w:val="0070088E"/>
    <w:pPr>
      <w:keepNext/>
      <w:tabs>
        <w:tab w:val="clear" w:pos="0"/>
        <w:tab w:val="clear" w:pos="709"/>
        <w:tab w:val="num" w:pos="993"/>
      </w:tabs>
      <w:spacing w:before="0" w:after="60" w:line="240" w:lineRule="auto"/>
      <w:ind w:left="993" w:hanging="851"/>
      <w:contextualSpacing/>
      <w:jc w:val="both"/>
    </w:pPr>
    <w:rPr>
      <w:rFonts w:ascii="Arial Narrow" w:hAnsi="Arial Narrow"/>
      <w:bCs/>
      <w:color w:val="660033"/>
      <w:kern w:val="28"/>
    </w:rPr>
  </w:style>
  <w:style w:type="paragraph" w:styleId="INNH3">
    <w:name w:val="toc 3"/>
    <w:basedOn w:val="Normal"/>
    <w:next w:val="Normal"/>
    <w:autoRedefine/>
    <w:uiPriority w:val="39"/>
    <w:rsid w:val="0070088E"/>
    <w:pPr>
      <w:spacing w:after="0"/>
      <w:ind w:left="440"/>
    </w:pPr>
    <w:rPr>
      <w:rFonts w:cstheme="minorHAnsi"/>
      <w:i/>
      <w:iCs/>
      <w:sz w:val="20"/>
      <w:szCs w:val="20"/>
    </w:rPr>
  </w:style>
  <w:style w:type="paragraph" w:customStyle="1" w:styleId="StilArial24ptFetMidtstilt">
    <w:name w:val="Stil Arial 24 pt Fet Midtstilt"/>
    <w:basedOn w:val="Normal"/>
    <w:rsid w:val="0070088E"/>
    <w:pPr>
      <w:keepLines/>
      <w:spacing w:after="0" w:line="240" w:lineRule="auto"/>
      <w:contextualSpacing/>
      <w:jc w:val="center"/>
    </w:pPr>
    <w:rPr>
      <w:rFonts w:ascii="Arial Narrow" w:hAnsi="Arial Narrow"/>
      <w:b/>
      <w:bCs/>
      <w:sz w:val="48"/>
      <w:szCs w:val="22"/>
    </w:rPr>
  </w:style>
  <w:style w:type="paragraph" w:styleId="Listeavsnitt">
    <w:name w:val="List Paragraph"/>
    <w:basedOn w:val="Normal"/>
    <w:uiPriority w:val="34"/>
    <w:qFormat/>
    <w:rsid w:val="0070088E"/>
    <w:pPr>
      <w:spacing w:after="0" w:line="240" w:lineRule="auto"/>
      <w:ind w:left="720"/>
      <w:contextualSpacing/>
    </w:pPr>
    <w:rPr>
      <w:rFonts w:ascii="Arial Narrow" w:hAnsi="Arial Narrow"/>
      <w:szCs w:val="22"/>
    </w:rPr>
  </w:style>
  <w:style w:type="paragraph" w:styleId="Overskriftforinnholdsfortegnelse">
    <w:name w:val="TOC Heading"/>
    <w:basedOn w:val="Overskrift1"/>
    <w:next w:val="Normal"/>
    <w:uiPriority w:val="39"/>
    <w:unhideWhenUsed/>
    <w:qFormat/>
    <w:rsid w:val="0070088E"/>
    <w:pPr>
      <w:keepNext/>
      <w:keepLines/>
      <w:numPr>
        <w:numId w:val="0"/>
      </w:numPr>
      <w:spacing w:before="480" w:after="0" w:line="276" w:lineRule="auto"/>
      <w:outlineLvl w:val="9"/>
    </w:pPr>
    <w:rPr>
      <w:rFonts w:asciiTheme="majorHAnsi" w:eastAsiaTheme="majorEastAsia" w:hAnsiTheme="majorHAnsi" w:cstheme="majorBidi"/>
      <w:bCs/>
      <w:caps w:val="0"/>
      <w:color w:val="365F91" w:themeColor="accent1" w:themeShade="BF"/>
      <w:szCs w:val="28"/>
    </w:rPr>
  </w:style>
  <w:style w:type="character" w:customStyle="1" w:styleId="Overskrift1Tegn">
    <w:name w:val="Overskrift 1 Tegn"/>
    <w:basedOn w:val="Standardskriftforavsnitt"/>
    <w:link w:val="Overskrift1"/>
    <w:uiPriority w:val="9"/>
    <w:rsid w:val="00EB1392"/>
    <w:rPr>
      <w:rFonts w:asciiTheme="minorHAnsi" w:hAnsiTheme="minorHAnsi"/>
      <w:b/>
      <w:caps/>
      <w:sz w:val="28"/>
      <w:szCs w:val="22"/>
    </w:rPr>
  </w:style>
  <w:style w:type="table" w:styleId="Tabellrutenett">
    <w:name w:val="Table Grid"/>
    <w:basedOn w:val="Vanligtabell"/>
    <w:uiPriority w:val="59"/>
    <w:rsid w:val="00C950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AF279D"/>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F279D"/>
    <w:rPr>
      <w:rFonts w:ascii="Arial" w:hAnsi="Arial"/>
      <w:sz w:val="22"/>
      <w:szCs w:val="24"/>
    </w:rPr>
  </w:style>
  <w:style w:type="paragraph" w:styleId="Bunntekst">
    <w:name w:val="footer"/>
    <w:basedOn w:val="Normal"/>
    <w:link w:val="BunntekstTegn"/>
    <w:uiPriority w:val="99"/>
    <w:unhideWhenUsed/>
    <w:rsid w:val="00AF279D"/>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F279D"/>
    <w:rPr>
      <w:rFonts w:ascii="Arial" w:hAnsi="Arial"/>
      <w:sz w:val="22"/>
      <w:szCs w:val="24"/>
    </w:rPr>
  </w:style>
  <w:style w:type="paragraph" w:styleId="Bobletekst">
    <w:name w:val="Balloon Text"/>
    <w:basedOn w:val="Normal"/>
    <w:link w:val="BobletekstTegn"/>
    <w:uiPriority w:val="99"/>
    <w:semiHidden/>
    <w:unhideWhenUsed/>
    <w:rsid w:val="00E04239"/>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E04239"/>
    <w:rPr>
      <w:rFonts w:ascii="Tahoma" w:hAnsi="Tahoma" w:cs="Tahoma"/>
      <w:sz w:val="16"/>
      <w:szCs w:val="16"/>
    </w:rPr>
  </w:style>
  <w:style w:type="paragraph" w:styleId="Revisjon">
    <w:name w:val="Revision"/>
    <w:hidden/>
    <w:uiPriority w:val="99"/>
    <w:semiHidden/>
    <w:rsid w:val="003F3C3D"/>
    <w:rPr>
      <w:rFonts w:ascii="Arial" w:hAnsi="Arial"/>
      <w:sz w:val="22"/>
      <w:szCs w:val="24"/>
    </w:rPr>
  </w:style>
  <w:style w:type="paragraph" w:styleId="NormalWeb">
    <w:name w:val="Normal (Web)"/>
    <w:basedOn w:val="Normal"/>
    <w:uiPriority w:val="99"/>
    <w:semiHidden/>
    <w:unhideWhenUsed/>
    <w:rsid w:val="007E3EF0"/>
    <w:rPr>
      <w:rFonts w:ascii="Times New Roman" w:hAnsi="Times New Roman"/>
      <w:sz w:val="24"/>
    </w:rPr>
  </w:style>
  <w:style w:type="character" w:styleId="Merknadsreferanse">
    <w:name w:val="annotation reference"/>
    <w:basedOn w:val="Standardskriftforavsnitt"/>
    <w:uiPriority w:val="99"/>
    <w:semiHidden/>
    <w:unhideWhenUsed/>
    <w:rsid w:val="00F61DB1"/>
    <w:rPr>
      <w:sz w:val="16"/>
      <w:szCs w:val="16"/>
    </w:rPr>
  </w:style>
  <w:style w:type="paragraph" w:styleId="Merknadstekst">
    <w:name w:val="annotation text"/>
    <w:basedOn w:val="Normal"/>
    <w:link w:val="MerknadstekstTegn"/>
    <w:uiPriority w:val="99"/>
    <w:unhideWhenUsed/>
    <w:rsid w:val="00F61DB1"/>
    <w:pPr>
      <w:spacing w:line="240" w:lineRule="auto"/>
    </w:pPr>
    <w:rPr>
      <w:sz w:val="20"/>
      <w:szCs w:val="20"/>
    </w:rPr>
  </w:style>
  <w:style w:type="character" w:customStyle="1" w:styleId="MerknadstekstTegn">
    <w:name w:val="Merknadstekst Tegn"/>
    <w:basedOn w:val="Standardskriftforavsnitt"/>
    <w:link w:val="Merknadstekst"/>
    <w:uiPriority w:val="99"/>
    <w:rsid w:val="00F61DB1"/>
    <w:rPr>
      <w:rFonts w:asciiTheme="minorHAnsi" w:hAnsiTheme="minorHAnsi"/>
    </w:rPr>
  </w:style>
  <w:style w:type="paragraph" w:styleId="Kommentaremne">
    <w:name w:val="annotation subject"/>
    <w:basedOn w:val="Merknadstekst"/>
    <w:next w:val="Merknadstekst"/>
    <w:link w:val="KommentaremneTegn"/>
    <w:uiPriority w:val="99"/>
    <w:semiHidden/>
    <w:unhideWhenUsed/>
    <w:rsid w:val="00F61DB1"/>
    <w:rPr>
      <w:b/>
      <w:bCs/>
    </w:rPr>
  </w:style>
  <w:style w:type="character" w:customStyle="1" w:styleId="KommentaremneTegn">
    <w:name w:val="Kommentaremne Tegn"/>
    <w:basedOn w:val="MerknadstekstTegn"/>
    <w:link w:val="Kommentaremne"/>
    <w:uiPriority w:val="99"/>
    <w:semiHidden/>
    <w:rsid w:val="00F61DB1"/>
    <w:rPr>
      <w:rFonts w:asciiTheme="minorHAnsi" w:hAnsiTheme="minorHAnsi"/>
      <w:b/>
      <w:bCs/>
    </w:rPr>
  </w:style>
  <w:style w:type="paragraph" w:styleId="INNH4">
    <w:name w:val="toc 4"/>
    <w:basedOn w:val="Normal"/>
    <w:next w:val="Normal"/>
    <w:autoRedefine/>
    <w:uiPriority w:val="39"/>
    <w:unhideWhenUsed/>
    <w:rsid w:val="00D55BD2"/>
    <w:pPr>
      <w:spacing w:after="0"/>
      <w:ind w:left="660"/>
    </w:pPr>
    <w:rPr>
      <w:rFonts w:cstheme="minorHAnsi"/>
      <w:sz w:val="18"/>
      <w:szCs w:val="18"/>
    </w:rPr>
  </w:style>
  <w:style w:type="paragraph" w:styleId="INNH5">
    <w:name w:val="toc 5"/>
    <w:basedOn w:val="Normal"/>
    <w:next w:val="Normal"/>
    <w:autoRedefine/>
    <w:uiPriority w:val="39"/>
    <w:unhideWhenUsed/>
    <w:rsid w:val="00D55BD2"/>
    <w:pPr>
      <w:spacing w:after="0"/>
      <w:ind w:left="880"/>
    </w:pPr>
    <w:rPr>
      <w:rFonts w:cstheme="minorHAnsi"/>
      <w:sz w:val="18"/>
      <w:szCs w:val="18"/>
    </w:rPr>
  </w:style>
  <w:style w:type="paragraph" w:styleId="INNH6">
    <w:name w:val="toc 6"/>
    <w:basedOn w:val="Normal"/>
    <w:next w:val="Normal"/>
    <w:autoRedefine/>
    <w:uiPriority w:val="39"/>
    <w:unhideWhenUsed/>
    <w:rsid w:val="00D55BD2"/>
    <w:pPr>
      <w:spacing w:after="0"/>
      <w:ind w:left="1100"/>
    </w:pPr>
    <w:rPr>
      <w:rFonts w:cstheme="minorHAnsi"/>
      <w:sz w:val="18"/>
      <w:szCs w:val="18"/>
    </w:rPr>
  </w:style>
  <w:style w:type="paragraph" w:styleId="INNH7">
    <w:name w:val="toc 7"/>
    <w:basedOn w:val="Normal"/>
    <w:next w:val="Normal"/>
    <w:autoRedefine/>
    <w:uiPriority w:val="39"/>
    <w:unhideWhenUsed/>
    <w:rsid w:val="00D55BD2"/>
    <w:pPr>
      <w:spacing w:after="0"/>
      <w:ind w:left="1320"/>
    </w:pPr>
    <w:rPr>
      <w:rFonts w:cstheme="minorHAnsi"/>
      <w:sz w:val="18"/>
      <w:szCs w:val="18"/>
    </w:rPr>
  </w:style>
  <w:style w:type="paragraph" w:styleId="INNH8">
    <w:name w:val="toc 8"/>
    <w:basedOn w:val="Normal"/>
    <w:next w:val="Normal"/>
    <w:autoRedefine/>
    <w:uiPriority w:val="39"/>
    <w:unhideWhenUsed/>
    <w:rsid w:val="00D55BD2"/>
    <w:pPr>
      <w:spacing w:after="0"/>
      <w:ind w:left="1540"/>
    </w:pPr>
    <w:rPr>
      <w:rFonts w:cstheme="minorHAnsi"/>
      <w:sz w:val="18"/>
      <w:szCs w:val="18"/>
    </w:rPr>
  </w:style>
  <w:style w:type="paragraph" w:styleId="INNH9">
    <w:name w:val="toc 9"/>
    <w:basedOn w:val="Normal"/>
    <w:next w:val="Normal"/>
    <w:autoRedefine/>
    <w:uiPriority w:val="39"/>
    <w:unhideWhenUsed/>
    <w:rsid w:val="00D55BD2"/>
    <w:pPr>
      <w:spacing w:after="0"/>
      <w:ind w:left="1760"/>
    </w:pPr>
    <w:rPr>
      <w:rFonts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2108673">
      <w:bodyDiv w:val="1"/>
      <w:marLeft w:val="0"/>
      <w:marRight w:val="0"/>
      <w:marTop w:val="0"/>
      <w:marBottom w:val="0"/>
      <w:divBdr>
        <w:top w:val="none" w:sz="0" w:space="0" w:color="auto"/>
        <w:left w:val="none" w:sz="0" w:space="0" w:color="auto"/>
        <w:bottom w:val="none" w:sz="0" w:space="0" w:color="auto"/>
        <w:right w:val="none" w:sz="0" w:space="0" w:color="auto"/>
      </w:divBdr>
    </w:div>
    <w:div w:id="921136927">
      <w:bodyDiv w:val="1"/>
      <w:marLeft w:val="0"/>
      <w:marRight w:val="0"/>
      <w:marTop w:val="0"/>
      <w:marBottom w:val="0"/>
      <w:divBdr>
        <w:top w:val="none" w:sz="0" w:space="0" w:color="auto"/>
        <w:left w:val="none" w:sz="0" w:space="0" w:color="auto"/>
        <w:bottom w:val="none" w:sz="0" w:space="0" w:color="auto"/>
        <w:right w:val="none" w:sz="0" w:space="0" w:color="auto"/>
      </w:divBdr>
    </w:div>
    <w:div w:id="923537913">
      <w:bodyDiv w:val="1"/>
      <w:marLeft w:val="0"/>
      <w:marRight w:val="0"/>
      <w:marTop w:val="0"/>
      <w:marBottom w:val="0"/>
      <w:divBdr>
        <w:top w:val="none" w:sz="0" w:space="0" w:color="auto"/>
        <w:left w:val="none" w:sz="0" w:space="0" w:color="auto"/>
        <w:bottom w:val="none" w:sz="0" w:space="0" w:color="auto"/>
        <w:right w:val="none" w:sz="0" w:space="0" w:color="auto"/>
      </w:divBdr>
    </w:div>
    <w:div w:id="125346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BBA09C7DCE4BB46A0ED73506E0A72D0" ma:contentTypeVersion="10" ma:contentTypeDescription="Opprett et nytt dokument." ma:contentTypeScope="" ma:versionID="1d15bbbec3ec53fd7c0e801b57a92b55">
  <xsd:schema xmlns:xsd="http://www.w3.org/2001/XMLSchema" xmlns:xs="http://www.w3.org/2001/XMLSchema" xmlns:p="http://schemas.microsoft.com/office/2006/metadata/properties" xmlns:ns2="df6f3eea-8fc1-4572-8540-02e6e9538bd0" targetNamespace="http://schemas.microsoft.com/office/2006/metadata/properties" ma:root="true" ma:fieldsID="496314e500754145cf2259afee3d4715" ns2:_="">
    <xsd:import namespace="df6f3eea-8fc1-4572-8540-02e6e9538bd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f3eea-8fc1-4572-8540-02e6e9538b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1e326001-d240-42fe-adba-1608c48d3e5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f6f3eea-8fc1-4572-8540-02e6e9538b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9B164-20F5-446D-9859-353E7F7C0433}">
  <ds:schemaRefs>
    <ds:schemaRef ds:uri="http://schemas.microsoft.com/sharepoint/v3/contenttype/forms"/>
  </ds:schemaRefs>
</ds:datastoreItem>
</file>

<file path=customXml/itemProps2.xml><?xml version="1.0" encoding="utf-8"?>
<ds:datastoreItem xmlns:ds="http://schemas.openxmlformats.org/officeDocument/2006/customXml" ds:itemID="{5B217081-996B-4698-910C-629B0E078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f3eea-8fc1-4572-8540-02e6e9538b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E88DD0-E0D5-4F21-A3D3-F889B60F2CCC}">
  <ds:schemaRefs>
    <ds:schemaRef ds:uri="http://schemas.microsoft.com/office/2006/metadata/properties"/>
    <ds:schemaRef ds:uri="http://schemas.microsoft.com/office/infopath/2007/PartnerControls"/>
    <ds:schemaRef ds:uri="df6f3eea-8fc1-4572-8540-02e6e9538bd0"/>
  </ds:schemaRefs>
</ds:datastoreItem>
</file>

<file path=customXml/itemProps4.xml><?xml version="1.0" encoding="utf-8"?>
<ds:datastoreItem xmlns:ds="http://schemas.openxmlformats.org/officeDocument/2006/customXml" ds:itemID="{0E565CE7-2220-4F7C-A462-05D2CE06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1771</TotalTime>
  <Pages>20</Pages>
  <Words>5311</Words>
  <Characters>28154</Characters>
  <Application>Microsoft Office Word</Application>
  <DocSecurity>0</DocSecurity>
  <Lines>234</Lines>
  <Paragraphs>66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33399</CharactersWithSpaces>
  <SharedDoc>false</SharedDoc>
  <HLinks>
    <vt:vector size="330" baseType="variant">
      <vt:variant>
        <vt:i4>1507386</vt:i4>
      </vt:variant>
      <vt:variant>
        <vt:i4>326</vt:i4>
      </vt:variant>
      <vt:variant>
        <vt:i4>0</vt:i4>
      </vt:variant>
      <vt:variant>
        <vt:i4>5</vt:i4>
      </vt:variant>
      <vt:variant>
        <vt:lpwstr/>
      </vt:variant>
      <vt:variant>
        <vt:lpwstr>_Toc229471670</vt:lpwstr>
      </vt:variant>
      <vt:variant>
        <vt:i4>1441850</vt:i4>
      </vt:variant>
      <vt:variant>
        <vt:i4>320</vt:i4>
      </vt:variant>
      <vt:variant>
        <vt:i4>0</vt:i4>
      </vt:variant>
      <vt:variant>
        <vt:i4>5</vt:i4>
      </vt:variant>
      <vt:variant>
        <vt:lpwstr/>
      </vt:variant>
      <vt:variant>
        <vt:lpwstr>_Toc229471669</vt:lpwstr>
      </vt:variant>
      <vt:variant>
        <vt:i4>1441850</vt:i4>
      </vt:variant>
      <vt:variant>
        <vt:i4>314</vt:i4>
      </vt:variant>
      <vt:variant>
        <vt:i4>0</vt:i4>
      </vt:variant>
      <vt:variant>
        <vt:i4>5</vt:i4>
      </vt:variant>
      <vt:variant>
        <vt:lpwstr/>
      </vt:variant>
      <vt:variant>
        <vt:lpwstr>_Toc229471668</vt:lpwstr>
      </vt:variant>
      <vt:variant>
        <vt:i4>1441850</vt:i4>
      </vt:variant>
      <vt:variant>
        <vt:i4>308</vt:i4>
      </vt:variant>
      <vt:variant>
        <vt:i4>0</vt:i4>
      </vt:variant>
      <vt:variant>
        <vt:i4>5</vt:i4>
      </vt:variant>
      <vt:variant>
        <vt:lpwstr/>
      </vt:variant>
      <vt:variant>
        <vt:lpwstr>_Toc229471667</vt:lpwstr>
      </vt:variant>
      <vt:variant>
        <vt:i4>1441850</vt:i4>
      </vt:variant>
      <vt:variant>
        <vt:i4>302</vt:i4>
      </vt:variant>
      <vt:variant>
        <vt:i4>0</vt:i4>
      </vt:variant>
      <vt:variant>
        <vt:i4>5</vt:i4>
      </vt:variant>
      <vt:variant>
        <vt:lpwstr/>
      </vt:variant>
      <vt:variant>
        <vt:lpwstr>_Toc229471666</vt:lpwstr>
      </vt:variant>
      <vt:variant>
        <vt:i4>1441850</vt:i4>
      </vt:variant>
      <vt:variant>
        <vt:i4>296</vt:i4>
      </vt:variant>
      <vt:variant>
        <vt:i4>0</vt:i4>
      </vt:variant>
      <vt:variant>
        <vt:i4>5</vt:i4>
      </vt:variant>
      <vt:variant>
        <vt:lpwstr/>
      </vt:variant>
      <vt:variant>
        <vt:lpwstr>_Toc229471665</vt:lpwstr>
      </vt:variant>
      <vt:variant>
        <vt:i4>1441850</vt:i4>
      </vt:variant>
      <vt:variant>
        <vt:i4>290</vt:i4>
      </vt:variant>
      <vt:variant>
        <vt:i4>0</vt:i4>
      </vt:variant>
      <vt:variant>
        <vt:i4>5</vt:i4>
      </vt:variant>
      <vt:variant>
        <vt:lpwstr/>
      </vt:variant>
      <vt:variant>
        <vt:lpwstr>_Toc229471664</vt:lpwstr>
      </vt:variant>
      <vt:variant>
        <vt:i4>1441850</vt:i4>
      </vt:variant>
      <vt:variant>
        <vt:i4>284</vt:i4>
      </vt:variant>
      <vt:variant>
        <vt:i4>0</vt:i4>
      </vt:variant>
      <vt:variant>
        <vt:i4>5</vt:i4>
      </vt:variant>
      <vt:variant>
        <vt:lpwstr/>
      </vt:variant>
      <vt:variant>
        <vt:lpwstr>_Toc229471663</vt:lpwstr>
      </vt:variant>
      <vt:variant>
        <vt:i4>1441850</vt:i4>
      </vt:variant>
      <vt:variant>
        <vt:i4>278</vt:i4>
      </vt:variant>
      <vt:variant>
        <vt:i4>0</vt:i4>
      </vt:variant>
      <vt:variant>
        <vt:i4>5</vt:i4>
      </vt:variant>
      <vt:variant>
        <vt:lpwstr/>
      </vt:variant>
      <vt:variant>
        <vt:lpwstr>_Toc229471662</vt:lpwstr>
      </vt:variant>
      <vt:variant>
        <vt:i4>1441850</vt:i4>
      </vt:variant>
      <vt:variant>
        <vt:i4>272</vt:i4>
      </vt:variant>
      <vt:variant>
        <vt:i4>0</vt:i4>
      </vt:variant>
      <vt:variant>
        <vt:i4>5</vt:i4>
      </vt:variant>
      <vt:variant>
        <vt:lpwstr/>
      </vt:variant>
      <vt:variant>
        <vt:lpwstr>_Toc229471661</vt:lpwstr>
      </vt:variant>
      <vt:variant>
        <vt:i4>1441850</vt:i4>
      </vt:variant>
      <vt:variant>
        <vt:i4>266</vt:i4>
      </vt:variant>
      <vt:variant>
        <vt:i4>0</vt:i4>
      </vt:variant>
      <vt:variant>
        <vt:i4>5</vt:i4>
      </vt:variant>
      <vt:variant>
        <vt:lpwstr/>
      </vt:variant>
      <vt:variant>
        <vt:lpwstr>_Toc229471660</vt:lpwstr>
      </vt:variant>
      <vt:variant>
        <vt:i4>1376314</vt:i4>
      </vt:variant>
      <vt:variant>
        <vt:i4>260</vt:i4>
      </vt:variant>
      <vt:variant>
        <vt:i4>0</vt:i4>
      </vt:variant>
      <vt:variant>
        <vt:i4>5</vt:i4>
      </vt:variant>
      <vt:variant>
        <vt:lpwstr/>
      </vt:variant>
      <vt:variant>
        <vt:lpwstr>_Toc229471659</vt:lpwstr>
      </vt:variant>
      <vt:variant>
        <vt:i4>1376314</vt:i4>
      </vt:variant>
      <vt:variant>
        <vt:i4>254</vt:i4>
      </vt:variant>
      <vt:variant>
        <vt:i4>0</vt:i4>
      </vt:variant>
      <vt:variant>
        <vt:i4>5</vt:i4>
      </vt:variant>
      <vt:variant>
        <vt:lpwstr/>
      </vt:variant>
      <vt:variant>
        <vt:lpwstr>_Toc229471658</vt:lpwstr>
      </vt:variant>
      <vt:variant>
        <vt:i4>1376314</vt:i4>
      </vt:variant>
      <vt:variant>
        <vt:i4>248</vt:i4>
      </vt:variant>
      <vt:variant>
        <vt:i4>0</vt:i4>
      </vt:variant>
      <vt:variant>
        <vt:i4>5</vt:i4>
      </vt:variant>
      <vt:variant>
        <vt:lpwstr/>
      </vt:variant>
      <vt:variant>
        <vt:lpwstr>_Toc229471657</vt:lpwstr>
      </vt:variant>
      <vt:variant>
        <vt:i4>1376314</vt:i4>
      </vt:variant>
      <vt:variant>
        <vt:i4>242</vt:i4>
      </vt:variant>
      <vt:variant>
        <vt:i4>0</vt:i4>
      </vt:variant>
      <vt:variant>
        <vt:i4>5</vt:i4>
      </vt:variant>
      <vt:variant>
        <vt:lpwstr/>
      </vt:variant>
      <vt:variant>
        <vt:lpwstr>_Toc229471656</vt:lpwstr>
      </vt:variant>
      <vt:variant>
        <vt:i4>1376314</vt:i4>
      </vt:variant>
      <vt:variant>
        <vt:i4>236</vt:i4>
      </vt:variant>
      <vt:variant>
        <vt:i4>0</vt:i4>
      </vt:variant>
      <vt:variant>
        <vt:i4>5</vt:i4>
      </vt:variant>
      <vt:variant>
        <vt:lpwstr/>
      </vt:variant>
      <vt:variant>
        <vt:lpwstr>_Toc229471655</vt:lpwstr>
      </vt:variant>
      <vt:variant>
        <vt:i4>1376314</vt:i4>
      </vt:variant>
      <vt:variant>
        <vt:i4>230</vt:i4>
      </vt:variant>
      <vt:variant>
        <vt:i4>0</vt:i4>
      </vt:variant>
      <vt:variant>
        <vt:i4>5</vt:i4>
      </vt:variant>
      <vt:variant>
        <vt:lpwstr/>
      </vt:variant>
      <vt:variant>
        <vt:lpwstr>_Toc229471654</vt:lpwstr>
      </vt:variant>
      <vt:variant>
        <vt:i4>1376314</vt:i4>
      </vt:variant>
      <vt:variant>
        <vt:i4>224</vt:i4>
      </vt:variant>
      <vt:variant>
        <vt:i4>0</vt:i4>
      </vt:variant>
      <vt:variant>
        <vt:i4>5</vt:i4>
      </vt:variant>
      <vt:variant>
        <vt:lpwstr/>
      </vt:variant>
      <vt:variant>
        <vt:lpwstr>_Toc229471653</vt:lpwstr>
      </vt:variant>
      <vt:variant>
        <vt:i4>1376314</vt:i4>
      </vt:variant>
      <vt:variant>
        <vt:i4>218</vt:i4>
      </vt:variant>
      <vt:variant>
        <vt:i4>0</vt:i4>
      </vt:variant>
      <vt:variant>
        <vt:i4>5</vt:i4>
      </vt:variant>
      <vt:variant>
        <vt:lpwstr/>
      </vt:variant>
      <vt:variant>
        <vt:lpwstr>_Toc229471652</vt:lpwstr>
      </vt:variant>
      <vt:variant>
        <vt:i4>1376314</vt:i4>
      </vt:variant>
      <vt:variant>
        <vt:i4>212</vt:i4>
      </vt:variant>
      <vt:variant>
        <vt:i4>0</vt:i4>
      </vt:variant>
      <vt:variant>
        <vt:i4>5</vt:i4>
      </vt:variant>
      <vt:variant>
        <vt:lpwstr/>
      </vt:variant>
      <vt:variant>
        <vt:lpwstr>_Toc229471651</vt:lpwstr>
      </vt:variant>
      <vt:variant>
        <vt:i4>1376314</vt:i4>
      </vt:variant>
      <vt:variant>
        <vt:i4>206</vt:i4>
      </vt:variant>
      <vt:variant>
        <vt:i4>0</vt:i4>
      </vt:variant>
      <vt:variant>
        <vt:i4>5</vt:i4>
      </vt:variant>
      <vt:variant>
        <vt:lpwstr/>
      </vt:variant>
      <vt:variant>
        <vt:lpwstr>_Toc229471650</vt:lpwstr>
      </vt:variant>
      <vt:variant>
        <vt:i4>1310778</vt:i4>
      </vt:variant>
      <vt:variant>
        <vt:i4>200</vt:i4>
      </vt:variant>
      <vt:variant>
        <vt:i4>0</vt:i4>
      </vt:variant>
      <vt:variant>
        <vt:i4>5</vt:i4>
      </vt:variant>
      <vt:variant>
        <vt:lpwstr/>
      </vt:variant>
      <vt:variant>
        <vt:lpwstr>_Toc229471649</vt:lpwstr>
      </vt:variant>
      <vt:variant>
        <vt:i4>1310778</vt:i4>
      </vt:variant>
      <vt:variant>
        <vt:i4>194</vt:i4>
      </vt:variant>
      <vt:variant>
        <vt:i4>0</vt:i4>
      </vt:variant>
      <vt:variant>
        <vt:i4>5</vt:i4>
      </vt:variant>
      <vt:variant>
        <vt:lpwstr/>
      </vt:variant>
      <vt:variant>
        <vt:lpwstr>_Toc229471648</vt:lpwstr>
      </vt:variant>
      <vt:variant>
        <vt:i4>1310778</vt:i4>
      </vt:variant>
      <vt:variant>
        <vt:i4>188</vt:i4>
      </vt:variant>
      <vt:variant>
        <vt:i4>0</vt:i4>
      </vt:variant>
      <vt:variant>
        <vt:i4>5</vt:i4>
      </vt:variant>
      <vt:variant>
        <vt:lpwstr/>
      </vt:variant>
      <vt:variant>
        <vt:lpwstr>_Toc229471647</vt:lpwstr>
      </vt:variant>
      <vt:variant>
        <vt:i4>1310778</vt:i4>
      </vt:variant>
      <vt:variant>
        <vt:i4>182</vt:i4>
      </vt:variant>
      <vt:variant>
        <vt:i4>0</vt:i4>
      </vt:variant>
      <vt:variant>
        <vt:i4>5</vt:i4>
      </vt:variant>
      <vt:variant>
        <vt:lpwstr/>
      </vt:variant>
      <vt:variant>
        <vt:lpwstr>_Toc229471646</vt:lpwstr>
      </vt:variant>
      <vt:variant>
        <vt:i4>1310778</vt:i4>
      </vt:variant>
      <vt:variant>
        <vt:i4>176</vt:i4>
      </vt:variant>
      <vt:variant>
        <vt:i4>0</vt:i4>
      </vt:variant>
      <vt:variant>
        <vt:i4>5</vt:i4>
      </vt:variant>
      <vt:variant>
        <vt:lpwstr/>
      </vt:variant>
      <vt:variant>
        <vt:lpwstr>_Toc229471645</vt:lpwstr>
      </vt:variant>
      <vt:variant>
        <vt:i4>1310778</vt:i4>
      </vt:variant>
      <vt:variant>
        <vt:i4>170</vt:i4>
      </vt:variant>
      <vt:variant>
        <vt:i4>0</vt:i4>
      </vt:variant>
      <vt:variant>
        <vt:i4>5</vt:i4>
      </vt:variant>
      <vt:variant>
        <vt:lpwstr/>
      </vt:variant>
      <vt:variant>
        <vt:lpwstr>_Toc229471644</vt:lpwstr>
      </vt:variant>
      <vt:variant>
        <vt:i4>1310778</vt:i4>
      </vt:variant>
      <vt:variant>
        <vt:i4>164</vt:i4>
      </vt:variant>
      <vt:variant>
        <vt:i4>0</vt:i4>
      </vt:variant>
      <vt:variant>
        <vt:i4>5</vt:i4>
      </vt:variant>
      <vt:variant>
        <vt:lpwstr/>
      </vt:variant>
      <vt:variant>
        <vt:lpwstr>_Toc229471643</vt:lpwstr>
      </vt:variant>
      <vt:variant>
        <vt:i4>1310778</vt:i4>
      </vt:variant>
      <vt:variant>
        <vt:i4>158</vt:i4>
      </vt:variant>
      <vt:variant>
        <vt:i4>0</vt:i4>
      </vt:variant>
      <vt:variant>
        <vt:i4>5</vt:i4>
      </vt:variant>
      <vt:variant>
        <vt:lpwstr/>
      </vt:variant>
      <vt:variant>
        <vt:lpwstr>_Toc229471642</vt:lpwstr>
      </vt:variant>
      <vt:variant>
        <vt:i4>1310778</vt:i4>
      </vt:variant>
      <vt:variant>
        <vt:i4>152</vt:i4>
      </vt:variant>
      <vt:variant>
        <vt:i4>0</vt:i4>
      </vt:variant>
      <vt:variant>
        <vt:i4>5</vt:i4>
      </vt:variant>
      <vt:variant>
        <vt:lpwstr/>
      </vt:variant>
      <vt:variant>
        <vt:lpwstr>_Toc229471641</vt:lpwstr>
      </vt:variant>
      <vt:variant>
        <vt:i4>1310778</vt:i4>
      </vt:variant>
      <vt:variant>
        <vt:i4>146</vt:i4>
      </vt:variant>
      <vt:variant>
        <vt:i4>0</vt:i4>
      </vt:variant>
      <vt:variant>
        <vt:i4>5</vt:i4>
      </vt:variant>
      <vt:variant>
        <vt:lpwstr/>
      </vt:variant>
      <vt:variant>
        <vt:lpwstr>_Toc229471640</vt:lpwstr>
      </vt:variant>
      <vt:variant>
        <vt:i4>1245242</vt:i4>
      </vt:variant>
      <vt:variant>
        <vt:i4>140</vt:i4>
      </vt:variant>
      <vt:variant>
        <vt:i4>0</vt:i4>
      </vt:variant>
      <vt:variant>
        <vt:i4>5</vt:i4>
      </vt:variant>
      <vt:variant>
        <vt:lpwstr/>
      </vt:variant>
      <vt:variant>
        <vt:lpwstr>_Toc229471639</vt:lpwstr>
      </vt:variant>
      <vt:variant>
        <vt:i4>1245242</vt:i4>
      </vt:variant>
      <vt:variant>
        <vt:i4>134</vt:i4>
      </vt:variant>
      <vt:variant>
        <vt:i4>0</vt:i4>
      </vt:variant>
      <vt:variant>
        <vt:i4>5</vt:i4>
      </vt:variant>
      <vt:variant>
        <vt:lpwstr/>
      </vt:variant>
      <vt:variant>
        <vt:lpwstr>_Toc229471638</vt:lpwstr>
      </vt:variant>
      <vt:variant>
        <vt:i4>1245242</vt:i4>
      </vt:variant>
      <vt:variant>
        <vt:i4>128</vt:i4>
      </vt:variant>
      <vt:variant>
        <vt:i4>0</vt:i4>
      </vt:variant>
      <vt:variant>
        <vt:i4>5</vt:i4>
      </vt:variant>
      <vt:variant>
        <vt:lpwstr/>
      </vt:variant>
      <vt:variant>
        <vt:lpwstr>_Toc229471637</vt:lpwstr>
      </vt:variant>
      <vt:variant>
        <vt:i4>1245242</vt:i4>
      </vt:variant>
      <vt:variant>
        <vt:i4>122</vt:i4>
      </vt:variant>
      <vt:variant>
        <vt:i4>0</vt:i4>
      </vt:variant>
      <vt:variant>
        <vt:i4>5</vt:i4>
      </vt:variant>
      <vt:variant>
        <vt:lpwstr/>
      </vt:variant>
      <vt:variant>
        <vt:lpwstr>_Toc229471636</vt:lpwstr>
      </vt:variant>
      <vt:variant>
        <vt:i4>1245242</vt:i4>
      </vt:variant>
      <vt:variant>
        <vt:i4>116</vt:i4>
      </vt:variant>
      <vt:variant>
        <vt:i4>0</vt:i4>
      </vt:variant>
      <vt:variant>
        <vt:i4>5</vt:i4>
      </vt:variant>
      <vt:variant>
        <vt:lpwstr/>
      </vt:variant>
      <vt:variant>
        <vt:lpwstr>_Toc229471635</vt:lpwstr>
      </vt:variant>
      <vt:variant>
        <vt:i4>1245242</vt:i4>
      </vt:variant>
      <vt:variant>
        <vt:i4>110</vt:i4>
      </vt:variant>
      <vt:variant>
        <vt:i4>0</vt:i4>
      </vt:variant>
      <vt:variant>
        <vt:i4>5</vt:i4>
      </vt:variant>
      <vt:variant>
        <vt:lpwstr/>
      </vt:variant>
      <vt:variant>
        <vt:lpwstr>_Toc229471634</vt:lpwstr>
      </vt:variant>
      <vt:variant>
        <vt:i4>1245242</vt:i4>
      </vt:variant>
      <vt:variant>
        <vt:i4>104</vt:i4>
      </vt:variant>
      <vt:variant>
        <vt:i4>0</vt:i4>
      </vt:variant>
      <vt:variant>
        <vt:i4>5</vt:i4>
      </vt:variant>
      <vt:variant>
        <vt:lpwstr/>
      </vt:variant>
      <vt:variant>
        <vt:lpwstr>_Toc229471633</vt:lpwstr>
      </vt:variant>
      <vt:variant>
        <vt:i4>1245242</vt:i4>
      </vt:variant>
      <vt:variant>
        <vt:i4>98</vt:i4>
      </vt:variant>
      <vt:variant>
        <vt:i4>0</vt:i4>
      </vt:variant>
      <vt:variant>
        <vt:i4>5</vt:i4>
      </vt:variant>
      <vt:variant>
        <vt:lpwstr/>
      </vt:variant>
      <vt:variant>
        <vt:lpwstr>_Toc229471632</vt:lpwstr>
      </vt:variant>
      <vt:variant>
        <vt:i4>1245242</vt:i4>
      </vt:variant>
      <vt:variant>
        <vt:i4>92</vt:i4>
      </vt:variant>
      <vt:variant>
        <vt:i4>0</vt:i4>
      </vt:variant>
      <vt:variant>
        <vt:i4>5</vt:i4>
      </vt:variant>
      <vt:variant>
        <vt:lpwstr/>
      </vt:variant>
      <vt:variant>
        <vt:lpwstr>_Toc229471631</vt:lpwstr>
      </vt:variant>
      <vt:variant>
        <vt:i4>1245242</vt:i4>
      </vt:variant>
      <vt:variant>
        <vt:i4>86</vt:i4>
      </vt:variant>
      <vt:variant>
        <vt:i4>0</vt:i4>
      </vt:variant>
      <vt:variant>
        <vt:i4>5</vt:i4>
      </vt:variant>
      <vt:variant>
        <vt:lpwstr/>
      </vt:variant>
      <vt:variant>
        <vt:lpwstr>_Toc229471630</vt:lpwstr>
      </vt:variant>
      <vt:variant>
        <vt:i4>1179706</vt:i4>
      </vt:variant>
      <vt:variant>
        <vt:i4>80</vt:i4>
      </vt:variant>
      <vt:variant>
        <vt:i4>0</vt:i4>
      </vt:variant>
      <vt:variant>
        <vt:i4>5</vt:i4>
      </vt:variant>
      <vt:variant>
        <vt:lpwstr/>
      </vt:variant>
      <vt:variant>
        <vt:lpwstr>_Toc229471629</vt:lpwstr>
      </vt:variant>
      <vt:variant>
        <vt:i4>1179706</vt:i4>
      </vt:variant>
      <vt:variant>
        <vt:i4>74</vt:i4>
      </vt:variant>
      <vt:variant>
        <vt:i4>0</vt:i4>
      </vt:variant>
      <vt:variant>
        <vt:i4>5</vt:i4>
      </vt:variant>
      <vt:variant>
        <vt:lpwstr/>
      </vt:variant>
      <vt:variant>
        <vt:lpwstr>_Toc229471628</vt:lpwstr>
      </vt:variant>
      <vt:variant>
        <vt:i4>1179706</vt:i4>
      </vt:variant>
      <vt:variant>
        <vt:i4>68</vt:i4>
      </vt:variant>
      <vt:variant>
        <vt:i4>0</vt:i4>
      </vt:variant>
      <vt:variant>
        <vt:i4>5</vt:i4>
      </vt:variant>
      <vt:variant>
        <vt:lpwstr/>
      </vt:variant>
      <vt:variant>
        <vt:lpwstr>_Toc229471627</vt:lpwstr>
      </vt:variant>
      <vt:variant>
        <vt:i4>1179706</vt:i4>
      </vt:variant>
      <vt:variant>
        <vt:i4>62</vt:i4>
      </vt:variant>
      <vt:variant>
        <vt:i4>0</vt:i4>
      </vt:variant>
      <vt:variant>
        <vt:i4>5</vt:i4>
      </vt:variant>
      <vt:variant>
        <vt:lpwstr/>
      </vt:variant>
      <vt:variant>
        <vt:lpwstr>_Toc229471626</vt:lpwstr>
      </vt:variant>
      <vt:variant>
        <vt:i4>1179706</vt:i4>
      </vt:variant>
      <vt:variant>
        <vt:i4>56</vt:i4>
      </vt:variant>
      <vt:variant>
        <vt:i4>0</vt:i4>
      </vt:variant>
      <vt:variant>
        <vt:i4>5</vt:i4>
      </vt:variant>
      <vt:variant>
        <vt:lpwstr/>
      </vt:variant>
      <vt:variant>
        <vt:lpwstr>_Toc229471625</vt:lpwstr>
      </vt:variant>
      <vt:variant>
        <vt:i4>1179706</vt:i4>
      </vt:variant>
      <vt:variant>
        <vt:i4>50</vt:i4>
      </vt:variant>
      <vt:variant>
        <vt:i4>0</vt:i4>
      </vt:variant>
      <vt:variant>
        <vt:i4>5</vt:i4>
      </vt:variant>
      <vt:variant>
        <vt:lpwstr/>
      </vt:variant>
      <vt:variant>
        <vt:lpwstr>_Toc229471624</vt:lpwstr>
      </vt:variant>
      <vt:variant>
        <vt:i4>1179706</vt:i4>
      </vt:variant>
      <vt:variant>
        <vt:i4>44</vt:i4>
      </vt:variant>
      <vt:variant>
        <vt:i4>0</vt:i4>
      </vt:variant>
      <vt:variant>
        <vt:i4>5</vt:i4>
      </vt:variant>
      <vt:variant>
        <vt:lpwstr/>
      </vt:variant>
      <vt:variant>
        <vt:lpwstr>_Toc229471623</vt:lpwstr>
      </vt:variant>
      <vt:variant>
        <vt:i4>1179706</vt:i4>
      </vt:variant>
      <vt:variant>
        <vt:i4>38</vt:i4>
      </vt:variant>
      <vt:variant>
        <vt:i4>0</vt:i4>
      </vt:variant>
      <vt:variant>
        <vt:i4>5</vt:i4>
      </vt:variant>
      <vt:variant>
        <vt:lpwstr/>
      </vt:variant>
      <vt:variant>
        <vt:lpwstr>_Toc229471622</vt:lpwstr>
      </vt:variant>
      <vt:variant>
        <vt:i4>1179706</vt:i4>
      </vt:variant>
      <vt:variant>
        <vt:i4>32</vt:i4>
      </vt:variant>
      <vt:variant>
        <vt:i4>0</vt:i4>
      </vt:variant>
      <vt:variant>
        <vt:i4>5</vt:i4>
      </vt:variant>
      <vt:variant>
        <vt:lpwstr/>
      </vt:variant>
      <vt:variant>
        <vt:lpwstr>_Toc229471621</vt:lpwstr>
      </vt:variant>
      <vt:variant>
        <vt:i4>1179706</vt:i4>
      </vt:variant>
      <vt:variant>
        <vt:i4>26</vt:i4>
      </vt:variant>
      <vt:variant>
        <vt:i4>0</vt:i4>
      </vt:variant>
      <vt:variant>
        <vt:i4>5</vt:i4>
      </vt:variant>
      <vt:variant>
        <vt:lpwstr/>
      </vt:variant>
      <vt:variant>
        <vt:lpwstr>_Toc229471620</vt:lpwstr>
      </vt:variant>
      <vt:variant>
        <vt:i4>1114170</vt:i4>
      </vt:variant>
      <vt:variant>
        <vt:i4>20</vt:i4>
      </vt:variant>
      <vt:variant>
        <vt:i4>0</vt:i4>
      </vt:variant>
      <vt:variant>
        <vt:i4>5</vt:i4>
      </vt:variant>
      <vt:variant>
        <vt:lpwstr/>
      </vt:variant>
      <vt:variant>
        <vt:lpwstr>_Toc229471619</vt:lpwstr>
      </vt:variant>
      <vt:variant>
        <vt:i4>1114170</vt:i4>
      </vt:variant>
      <vt:variant>
        <vt:i4>14</vt:i4>
      </vt:variant>
      <vt:variant>
        <vt:i4>0</vt:i4>
      </vt:variant>
      <vt:variant>
        <vt:i4>5</vt:i4>
      </vt:variant>
      <vt:variant>
        <vt:lpwstr/>
      </vt:variant>
      <vt:variant>
        <vt:lpwstr>_Toc229471618</vt:lpwstr>
      </vt:variant>
      <vt:variant>
        <vt:i4>1114170</vt:i4>
      </vt:variant>
      <vt:variant>
        <vt:i4>8</vt:i4>
      </vt:variant>
      <vt:variant>
        <vt:i4>0</vt:i4>
      </vt:variant>
      <vt:variant>
        <vt:i4>5</vt:i4>
      </vt:variant>
      <vt:variant>
        <vt:lpwstr/>
      </vt:variant>
      <vt:variant>
        <vt:lpwstr>_Toc229471617</vt:lpwstr>
      </vt:variant>
      <vt:variant>
        <vt:i4>1114170</vt:i4>
      </vt:variant>
      <vt:variant>
        <vt:i4>2</vt:i4>
      </vt:variant>
      <vt:variant>
        <vt:i4>0</vt:i4>
      </vt:variant>
      <vt:variant>
        <vt:i4>5</vt:i4>
      </vt:variant>
      <vt:variant>
        <vt:lpwstr/>
      </vt:variant>
      <vt:variant>
        <vt:lpwstr>_Toc229471616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esther</dc:creator>
  <cp:keywords/>
  <cp:lastModifiedBy>Andreas Kiperberg</cp:lastModifiedBy>
  <cp:revision>1452</cp:revision>
  <dcterms:created xsi:type="dcterms:W3CDTF">2018-03-05T21:13:00Z</dcterms:created>
  <dcterms:modified xsi:type="dcterms:W3CDTF">2026-06-04T12:18:00Z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0x0101005BBA09C7DCE4BB46A0ED73506E0A72D0</vt:lpwstr>
  </property>
  <property fmtid="{D5CDD505-2E9C-101B-9397-08002B2CF9AE}" pid="3" name="MediaServiceImageTags">
    <vt:lpwstr/>
  </property>
</Properties>
</file>